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7542" w14:textId="77777777" w:rsidR="001B14A0" w:rsidRDefault="001B58FB">
      <w:pPr>
        <w:tabs>
          <w:tab w:val="center" w:pos="1996"/>
        </w:tabs>
        <w:spacing w:after="120"/>
      </w:pPr>
      <w:r>
        <w:rPr>
          <w:rFonts w:ascii="Garamond" w:eastAsia="Garamond" w:hAnsi="Garamond" w:cs="Garamond"/>
          <w:b/>
        </w:rPr>
        <w:t xml:space="preserve">TO:  </w:t>
      </w:r>
      <w:r>
        <w:rPr>
          <w:rFonts w:ascii="Garamond" w:eastAsia="Garamond" w:hAnsi="Garamond" w:cs="Garamond"/>
          <w:b/>
        </w:rPr>
        <w:tab/>
        <w:t xml:space="preserve">BOARD OF DIRECTORS </w:t>
      </w:r>
      <w:r>
        <w:t xml:space="preserve"> </w:t>
      </w:r>
    </w:p>
    <w:p w14:paraId="2CA92D95" w14:textId="77777777" w:rsidR="001B14A0" w:rsidRDefault="001B58FB">
      <w:pPr>
        <w:tabs>
          <w:tab w:val="center" w:pos="2276"/>
        </w:tabs>
        <w:spacing w:after="283"/>
      </w:pPr>
      <w:r>
        <w:rPr>
          <w:rFonts w:ascii="Garamond" w:eastAsia="Garamond" w:hAnsi="Garamond" w:cs="Garamond"/>
          <w:b/>
          <w:sz w:val="18"/>
        </w:rPr>
        <w:t xml:space="preserve">FROM:  </w:t>
      </w:r>
      <w:r>
        <w:rPr>
          <w:rFonts w:ascii="Garamond" w:eastAsia="Garamond" w:hAnsi="Garamond" w:cs="Garamond"/>
          <w:b/>
          <w:sz w:val="18"/>
        </w:rPr>
        <w:tab/>
      </w:r>
      <w:r>
        <w:rPr>
          <w:rFonts w:ascii="Garamond" w:eastAsia="Garamond" w:hAnsi="Garamond" w:cs="Garamond"/>
          <w:sz w:val="18"/>
        </w:rPr>
        <w:t xml:space="preserve">ROBERT ROESER, Secretary </w:t>
      </w:r>
      <w:r>
        <w:t xml:space="preserve"> </w:t>
      </w:r>
    </w:p>
    <w:p w14:paraId="71468757" w14:textId="6C0596C6" w:rsidR="001B14A0" w:rsidRDefault="001B58FB">
      <w:pPr>
        <w:spacing w:after="283"/>
        <w:ind w:left="96" w:hanging="10"/>
      </w:pPr>
      <w:r>
        <w:rPr>
          <w:rFonts w:ascii="Garamond" w:eastAsia="Garamond" w:hAnsi="Garamond" w:cs="Garamond"/>
          <w:b/>
          <w:sz w:val="18"/>
        </w:rPr>
        <w:t>SUBJECT:</w:t>
      </w:r>
      <w:r>
        <w:rPr>
          <w:rFonts w:ascii="Garamond" w:eastAsia="Garamond" w:hAnsi="Garamond" w:cs="Garamond"/>
          <w:sz w:val="18"/>
        </w:rPr>
        <w:t xml:space="preserve">     MINUTES OF MEETING </w:t>
      </w:r>
      <w:r w:rsidR="00CF644F">
        <w:rPr>
          <w:rFonts w:ascii="Garamond" w:eastAsia="Garamond" w:hAnsi="Garamond" w:cs="Garamond"/>
          <w:sz w:val="18"/>
        </w:rPr>
        <w:t xml:space="preserve"> </w:t>
      </w:r>
      <w:r w:rsidR="00C95B98">
        <w:rPr>
          <w:rFonts w:ascii="Garamond" w:eastAsia="Garamond" w:hAnsi="Garamond" w:cs="Garamond"/>
          <w:sz w:val="18"/>
        </w:rPr>
        <w:t>20 OCTOBER 2024</w:t>
      </w:r>
      <w:r w:rsidR="00332B98">
        <w:rPr>
          <w:rFonts w:ascii="Garamond" w:eastAsia="Garamond" w:hAnsi="Garamond" w:cs="Garamond"/>
          <w:sz w:val="18"/>
        </w:rPr>
        <w:t xml:space="preserve"> </w:t>
      </w:r>
    </w:p>
    <w:p w14:paraId="39C3091F" w14:textId="2A03744A" w:rsidR="001B14A0" w:rsidRDefault="001B58FB">
      <w:pPr>
        <w:spacing w:after="190"/>
        <w:ind w:left="96" w:hanging="10"/>
      </w:pPr>
      <w:r>
        <w:rPr>
          <w:rFonts w:ascii="Garamond" w:eastAsia="Garamond" w:hAnsi="Garamond" w:cs="Garamond"/>
          <w:b/>
          <w:sz w:val="18"/>
        </w:rPr>
        <w:t>DATE:</w:t>
      </w:r>
      <w:r>
        <w:rPr>
          <w:rFonts w:ascii="Garamond" w:eastAsia="Garamond" w:hAnsi="Garamond" w:cs="Garamond"/>
          <w:sz w:val="18"/>
        </w:rPr>
        <w:t xml:space="preserve">         </w:t>
      </w:r>
      <w:r w:rsidR="003F46B0">
        <w:rPr>
          <w:rFonts w:ascii="Garamond" w:eastAsia="Garamond" w:hAnsi="Garamond" w:cs="Garamond"/>
          <w:sz w:val="18"/>
        </w:rPr>
        <w:t xml:space="preserve"> </w:t>
      </w:r>
      <w:r w:rsidR="00C95B98">
        <w:rPr>
          <w:rFonts w:ascii="Garamond" w:eastAsia="Garamond" w:hAnsi="Garamond" w:cs="Garamond"/>
          <w:sz w:val="18"/>
        </w:rPr>
        <w:t>10/20/2024</w:t>
      </w:r>
    </w:p>
    <w:p w14:paraId="2301E6B6" w14:textId="38E69E22" w:rsidR="00542DED" w:rsidRPr="00057E37" w:rsidRDefault="001B58FB" w:rsidP="00057E37">
      <w:pPr>
        <w:tabs>
          <w:tab w:val="center" w:pos="3031"/>
        </w:tabs>
        <w:spacing w:after="3"/>
        <w:ind w:left="-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Attachments:  </w:t>
      </w:r>
      <w:r>
        <w:rPr>
          <w:rFonts w:ascii="Garamond" w:eastAsia="Garamond" w:hAnsi="Garamond" w:cs="Garamond"/>
          <w:b/>
        </w:rPr>
        <w:tab/>
        <w:t xml:space="preserve">(5) </w:t>
      </w:r>
      <w:r>
        <w:rPr>
          <w:rFonts w:ascii="Garamond" w:eastAsia="Garamond" w:hAnsi="Garamond" w:cs="Garamond"/>
        </w:rPr>
        <w:t xml:space="preserve">Sport Reports – </w:t>
      </w:r>
      <w:r w:rsidR="00C95B98">
        <w:rPr>
          <w:rFonts w:ascii="Garamond" w:eastAsia="Garamond" w:hAnsi="Garamond" w:cs="Garamond"/>
        </w:rPr>
        <w:t>20 OCTOBER</w:t>
      </w:r>
      <w:r w:rsidR="00B356DA">
        <w:rPr>
          <w:rFonts w:ascii="Garamond" w:eastAsia="Garamond" w:hAnsi="Garamond" w:cs="Garamond"/>
        </w:rPr>
        <w:t xml:space="preserve"> </w:t>
      </w:r>
      <w:r w:rsidR="002D7282">
        <w:rPr>
          <w:rFonts w:ascii="Garamond" w:eastAsia="Garamond" w:hAnsi="Garamond" w:cs="Garamond"/>
        </w:rPr>
        <w:t>202</w:t>
      </w:r>
      <w:r w:rsidR="000168C6">
        <w:rPr>
          <w:rFonts w:ascii="Garamond" w:eastAsia="Garamond" w:hAnsi="Garamond" w:cs="Garamond"/>
        </w:rPr>
        <w:t>4</w:t>
      </w:r>
      <w:r w:rsidR="00542DED">
        <w:rPr>
          <w:rFonts w:ascii="Garamond" w:eastAsia="Garamond" w:hAnsi="Garamond" w:cs="Garamond"/>
        </w:rPr>
        <w:tab/>
      </w:r>
      <w:r w:rsidR="00542DED" w:rsidRPr="00574E08">
        <w:rPr>
          <w:rFonts w:ascii="Garamond" w:eastAsia="Garamond" w:hAnsi="Garamond" w:cs="Garamond"/>
          <w:bCs/>
          <w:sz w:val="24"/>
          <w:szCs w:val="24"/>
        </w:rPr>
        <w:t xml:space="preserve">           </w:t>
      </w:r>
    </w:p>
    <w:p w14:paraId="2130262E" w14:textId="2D823766" w:rsidR="00BC11A0" w:rsidRPr="000168C6" w:rsidRDefault="000168C6" w:rsidP="000168C6">
      <w:pPr>
        <w:tabs>
          <w:tab w:val="center" w:pos="3031"/>
        </w:tabs>
        <w:spacing w:after="3"/>
        <w:ind w:left="-1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/>
        </w:rPr>
        <w:t xml:space="preserve">                               </w:t>
      </w:r>
      <w:r w:rsidR="00BC11A0" w:rsidRPr="000168C6">
        <w:rPr>
          <w:rFonts w:ascii="Garamond" w:eastAsia="Garamond" w:hAnsi="Garamond" w:cs="Garamond"/>
          <w:bCs/>
        </w:rPr>
        <w:t xml:space="preserve">                       </w:t>
      </w:r>
    </w:p>
    <w:p w14:paraId="01433F09" w14:textId="0BD5DEAA" w:rsidR="00494B7B" w:rsidRDefault="00494B7B" w:rsidP="00CE7BD9">
      <w:pPr>
        <w:tabs>
          <w:tab w:val="center" w:pos="3031"/>
        </w:tabs>
        <w:spacing w:after="3"/>
        <w:ind w:left="-1"/>
        <w:rPr>
          <w:rFonts w:ascii="Garamond" w:eastAsia="Garamond" w:hAnsi="Garamond" w:cs="Garamond"/>
          <w:sz w:val="24"/>
        </w:rPr>
      </w:pPr>
    </w:p>
    <w:p w14:paraId="1BD6DADD" w14:textId="6DE7E1A9" w:rsidR="00494B7B" w:rsidRDefault="00494B7B" w:rsidP="00494B7B">
      <w:pPr>
        <w:spacing w:after="8" w:line="248" w:lineRule="auto"/>
        <w:ind w:left="903" w:hanging="10"/>
        <w:jc w:val="both"/>
      </w:pPr>
      <w:r>
        <w:rPr>
          <w:rFonts w:ascii="Garamond" w:eastAsia="Garamond" w:hAnsi="Garamond" w:cs="Garamond"/>
          <w:sz w:val="24"/>
        </w:rPr>
        <w:t>B OA R D O F D I R E C T O R S M</w:t>
      </w:r>
      <w:r w:rsidR="00122A1D">
        <w:rPr>
          <w:rFonts w:ascii="Garamond" w:eastAsia="Garamond" w:hAnsi="Garamond" w:cs="Garamond"/>
          <w:sz w:val="24"/>
        </w:rPr>
        <w:t>EETING</w:t>
      </w:r>
      <w:r>
        <w:rPr>
          <w:rFonts w:ascii="Garamond" w:eastAsia="Garamond" w:hAnsi="Garamond" w:cs="Garamond"/>
          <w:sz w:val="24"/>
        </w:rPr>
        <w:t xml:space="preserve"> </w:t>
      </w:r>
      <w:r w:rsidR="00057E37">
        <w:rPr>
          <w:rFonts w:ascii="Garamond" w:eastAsia="Garamond" w:hAnsi="Garamond" w:cs="Garamond"/>
          <w:sz w:val="24"/>
        </w:rPr>
        <w:t>8</w:t>
      </w:r>
      <w:r w:rsidR="0071132B">
        <w:rPr>
          <w:rFonts w:ascii="Garamond" w:eastAsia="Garamond" w:hAnsi="Garamond" w:cs="Garamond"/>
          <w:sz w:val="24"/>
        </w:rPr>
        <w:t>:</w:t>
      </w:r>
      <w:r>
        <w:rPr>
          <w:rFonts w:ascii="Garamond" w:eastAsia="Garamond" w:hAnsi="Garamond" w:cs="Garamond"/>
          <w:sz w:val="24"/>
        </w:rPr>
        <w:t xml:space="preserve">00 </w:t>
      </w:r>
      <w:r w:rsidR="00057E37">
        <w:rPr>
          <w:rFonts w:ascii="Garamond" w:eastAsia="Garamond" w:hAnsi="Garamond" w:cs="Garamond"/>
          <w:sz w:val="24"/>
        </w:rPr>
        <w:t>A</w:t>
      </w:r>
      <w:r>
        <w:rPr>
          <w:rFonts w:ascii="Garamond" w:eastAsia="Garamond" w:hAnsi="Garamond" w:cs="Garamond"/>
          <w:sz w:val="24"/>
        </w:rPr>
        <w:t xml:space="preserve">M VIA ZOOM Video Conference  </w:t>
      </w:r>
      <w:r>
        <w:rPr>
          <w:sz w:val="24"/>
        </w:rPr>
        <w:t xml:space="preserve"> </w:t>
      </w:r>
    </w:p>
    <w:p w14:paraId="1C9720B0" w14:textId="77777777" w:rsidR="00494B7B" w:rsidRDefault="00494B7B" w:rsidP="00494B7B">
      <w:pPr>
        <w:spacing w:after="0"/>
        <w:ind w:left="893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23FE6929" w14:textId="27AF52BD" w:rsidR="00A60D86" w:rsidRDefault="00494B7B" w:rsidP="00E879D1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Member Attendees: Bob Roeser,</w:t>
      </w:r>
      <w:r w:rsidR="00F7448C">
        <w:rPr>
          <w:rFonts w:ascii="Garamond" w:eastAsia="Garamond" w:hAnsi="Garamond" w:cs="Garamond"/>
          <w:sz w:val="24"/>
        </w:rPr>
        <w:t xml:space="preserve"> </w:t>
      </w:r>
      <w:r w:rsidR="00542DED">
        <w:rPr>
          <w:rFonts w:ascii="Garamond" w:eastAsia="Garamond" w:hAnsi="Garamond" w:cs="Garamond"/>
          <w:sz w:val="24"/>
        </w:rPr>
        <w:t>J</w:t>
      </w:r>
      <w:r w:rsidR="00945033">
        <w:rPr>
          <w:rFonts w:ascii="Garamond" w:eastAsia="Garamond" w:hAnsi="Garamond" w:cs="Garamond"/>
          <w:sz w:val="24"/>
        </w:rPr>
        <w:t xml:space="preserve">erimiah </w:t>
      </w:r>
      <w:bookmarkStart w:id="0" w:name="_Hlk139351125"/>
      <w:bookmarkStart w:id="1" w:name="_Hlk126585349"/>
      <w:r w:rsidR="00945033">
        <w:rPr>
          <w:rFonts w:ascii="Garamond" w:eastAsia="Garamond" w:hAnsi="Garamond" w:cs="Garamond"/>
          <w:sz w:val="24"/>
        </w:rPr>
        <w:t>Niedzwiecki</w:t>
      </w:r>
      <w:bookmarkEnd w:id="0"/>
      <w:r w:rsidR="00D97032">
        <w:rPr>
          <w:rFonts w:ascii="Garamond" w:eastAsia="Garamond" w:hAnsi="Garamond" w:cs="Garamond"/>
          <w:sz w:val="24"/>
        </w:rPr>
        <w:t>,</w:t>
      </w:r>
      <w:bookmarkEnd w:id="1"/>
      <w:r w:rsidR="00D97032">
        <w:rPr>
          <w:rFonts w:ascii="Garamond" w:eastAsia="Garamond" w:hAnsi="Garamond" w:cs="Garamond"/>
          <w:sz w:val="24"/>
        </w:rPr>
        <w:t xml:space="preserve"> </w:t>
      </w:r>
      <w:r w:rsidR="00C253D9">
        <w:rPr>
          <w:rFonts w:ascii="Garamond" w:eastAsia="Garamond" w:hAnsi="Garamond" w:cs="Garamond"/>
          <w:sz w:val="24"/>
        </w:rPr>
        <w:t>Mary Kylander</w:t>
      </w:r>
      <w:r w:rsidR="00871D69">
        <w:rPr>
          <w:rFonts w:ascii="Garamond" w:eastAsia="Garamond" w:hAnsi="Garamond" w:cs="Garamond"/>
          <w:sz w:val="24"/>
        </w:rPr>
        <w:t xml:space="preserve">, </w:t>
      </w:r>
      <w:r w:rsidR="00B70627">
        <w:rPr>
          <w:rFonts w:ascii="Garamond" w:eastAsia="Garamond" w:hAnsi="Garamond" w:cs="Garamond"/>
          <w:sz w:val="24"/>
        </w:rPr>
        <w:t>Sheldon Parsons</w:t>
      </w:r>
      <w:r w:rsidR="003F46B0">
        <w:rPr>
          <w:rFonts w:ascii="Garamond" w:eastAsia="Garamond" w:hAnsi="Garamond" w:cs="Garamond"/>
          <w:sz w:val="24"/>
        </w:rPr>
        <w:t>, D</w:t>
      </w:r>
      <w:r w:rsidR="00147E2E">
        <w:rPr>
          <w:rFonts w:ascii="Garamond" w:eastAsia="Garamond" w:hAnsi="Garamond" w:cs="Garamond"/>
          <w:sz w:val="24"/>
        </w:rPr>
        <w:t>onald</w:t>
      </w:r>
      <w:r w:rsidR="003F46B0">
        <w:rPr>
          <w:rFonts w:ascii="Garamond" w:eastAsia="Garamond" w:hAnsi="Garamond" w:cs="Garamond"/>
          <w:sz w:val="24"/>
        </w:rPr>
        <w:t xml:space="preserve"> Patterson</w:t>
      </w:r>
      <w:r w:rsidR="00C72702">
        <w:rPr>
          <w:rFonts w:ascii="Garamond" w:eastAsia="Garamond" w:hAnsi="Garamond" w:cs="Garamond"/>
          <w:sz w:val="24"/>
        </w:rPr>
        <w:t xml:space="preserve">, Terry McCarthy, </w:t>
      </w:r>
      <w:r w:rsidR="000168C6">
        <w:rPr>
          <w:rFonts w:ascii="Garamond" w:eastAsia="Garamond" w:hAnsi="Garamond" w:cs="Garamond"/>
          <w:sz w:val="24"/>
        </w:rPr>
        <w:t>George Cowan</w:t>
      </w:r>
      <w:r w:rsidR="00A60D86">
        <w:rPr>
          <w:rFonts w:ascii="Garamond" w:eastAsia="Garamond" w:hAnsi="Garamond" w:cs="Garamond"/>
          <w:sz w:val="24"/>
        </w:rPr>
        <w:t xml:space="preserve">, Stephen Jackson, </w:t>
      </w:r>
      <w:r w:rsidR="0052714D">
        <w:rPr>
          <w:rFonts w:ascii="Garamond" w:eastAsia="Garamond" w:hAnsi="Garamond" w:cs="Garamond"/>
          <w:sz w:val="24"/>
        </w:rPr>
        <w:t>Jesse West, Dave Moore</w:t>
      </w:r>
      <w:r w:rsidR="00057E37">
        <w:rPr>
          <w:rFonts w:ascii="Garamond" w:eastAsia="Garamond" w:hAnsi="Garamond" w:cs="Garamond"/>
          <w:sz w:val="24"/>
        </w:rPr>
        <w:t>, Leigh Henniker</w:t>
      </w:r>
    </w:p>
    <w:p w14:paraId="282E48FB" w14:textId="7C387F34" w:rsidR="005E6D93" w:rsidRDefault="005E6D93" w:rsidP="005E6D93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</w:p>
    <w:p w14:paraId="5B3B73CB" w14:textId="2C46C790" w:rsidR="00761F60" w:rsidRDefault="005E6D93" w:rsidP="005E6D93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Mem</w:t>
      </w:r>
      <w:r w:rsidR="00494B7B">
        <w:rPr>
          <w:rFonts w:ascii="Garamond" w:eastAsia="Garamond" w:hAnsi="Garamond" w:cs="Garamond"/>
          <w:sz w:val="24"/>
        </w:rPr>
        <w:t xml:space="preserve">bers </w:t>
      </w:r>
      <w:r w:rsidR="0071132B">
        <w:rPr>
          <w:rFonts w:ascii="Garamond" w:eastAsia="Garamond" w:hAnsi="Garamond" w:cs="Garamond"/>
          <w:sz w:val="24"/>
        </w:rPr>
        <w:t>Excused</w:t>
      </w:r>
      <w:r w:rsidR="00D17CA8">
        <w:rPr>
          <w:rFonts w:ascii="Garamond" w:eastAsia="Garamond" w:hAnsi="Garamond" w:cs="Garamond"/>
          <w:sz w:val="24"/>
        </w:rPr>
        <w:t>/</w:t>
      </w:r>
      <w:r w:rsidR="00FA21C2">
        <w:rPr>
          <w:rFonts w:ascii="Garamond" w:eastAsia="Garamond" w:hAnsi="Garamond" w:cs="Garamond"/>
          <w:sz w:val="24"/>
        </w:rPr>
        <w:t>A</w:t>
      </w:r>
      <w:r w:rsidR="00D17CA8">
        <w:rPr>
          <w:rFonts w:ascii="Garamond" w:eastAsia="Garamond" w:hAnsi="Garamond" w:cs="Garamond"/>
          <w:sz w:val="24"/>
        </w:rPr>
        <w:t>bse</w:t>
      </w:r>
      <w:r w:rsidR="007E1B0B">
        <w:rPr>
          <w:rFonts w:ascii="Garamond" w:eastAsia="Garamond" w:hAnsi="Garamond" w:cs="Garamond"/>
          <w:sz w:val="24"/>
        </w:rPr>
        <w:t>nt:</w:t>
      </w:r>
      <w:r w:rsidR="00C72702">
        <w:rPr>
          <w:rFonts w:ascii="Garamond" w:eastAsia="Garamond" w:hAnsi="Garamond" w:cs="Garamond"/>
          <w:sz w:val="24"/>
        </w:rPr>
        <w:t xml:space="preserve"> </w:t>
      </w:r>
      <w:r w:rsidR="00D85348">
        <w:rPr>
          <w:rFonts w:ascii="Garamond" w:eastAsia="Garamond" w:hAnsi="Garamond" w:cs="Garamond"/>
          <w:sz w:val="24"/>
        </w:rPr>
        <w:t>Robert Toran, Fran Nowadly, Ben Keller</w:t>
      </w:r>
    </w:p>
    <w:p w14:paraId="7A86DB41" w14:textId="43F66186" w:rsidR="00057E37" w:rsidRPr="00D17CA8" w:rsidRDefault="00057E37" w:rsidP="005E6D93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</w:p>
    <w:p w14:paraId="5A897233" w14:textId="77777777" w:rsidR="00494B7B" w:rsidRDefault="00494B7B" w:rsidP="00494B7B">
      <w:pPr>
        <w:spacing w:after="0"/>
        <w:ind w:left="115"/>
      </w:pPr>
      <w:r>
        <w:rPr>
          <w:rFonts w:ascii="Garamond" w:eastAsia="Garamond" w:hAnsi="Garamond" w:cs="Garamond"/>
          <w:sz w:val="24"/>
        </w:rPr>
        <w:t xml:space="preserve"> </w:t>
      </w:r>
    </w:p>
    <w:p w14:paraId="65EEF04F" w14:textId="1F215349" w:rsidR="00494B7B" w:rsidRPr="00E833C4" w:rsidRDefault="00976CA7" w:rsidP="00494B7B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>The President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eastAsia="Garamond" w:hAnsi="Garamond" w:cs="Garamond"/>
          <w:sz w:val="24"/>
          <w:szCs w:val="24"/>
        </w:rPr>
        <w:t xml:space="preserve">Mr. </w:t>
      </w:r>
      <w:r w:rsidR="00A60D86">
        <w:rPr>
          <w:rFonts w:ascii="Garamond" w:eastAsia="Garamond" w:hAnsi="Garamond" w:cs="Garamond"/>
          <w:sz w:val="24"/>
          <w:szCs w:val="24"/>
        </w:rPr>
        <w:t>Patterson</w:t>
      </w:r>
      <w:r w:rsidR="00E418FA">
        <w:rPr>
          <w:rFonts w:ascii="Garamond" w:eastAsia="Garamond" w:hAnsi="Garamond" w:cs="Garamond"/>
          <w:sz w:val="24"/>
          <w:szCs w:val="24"/>
        </w:rPr>
        <w:t xml:space="preserve"> </w:t>
      </w:r>
      <w:r w:rsidR="00494B7B" w:rsidRPr="00E833C4">
        <w:rPr>
          <w:rFonts w:ascii="Garamond" w:eastAsia="Garamond" w:hAnsi="Garamond" w:cs="Garamond"/>
          <w:sz w:val="24"/>
          <w:szCs w:val="24"/>
        </w:rPr>
        <w:t xml:space="preserve">opened the meeting at </w:t>
      </w:r>
      <w:r w:rsidR="00057E37">
        <w:rPr>
          <w:rFonts w:ascii="Garamond" w:eastAsia="Garamond" w:hAnsi="Garamond" w:cs="Garamond"/>
          <w:sz w:val="24"/>
          <w:szCs w:val="24"/>
        </w:rPr>
        <w:t>8</w:t>
      </w:r>
      <w:r w:rsidR="00147E2E">
        <w:rPr>
          <w:rFonts w:ascii="Garamond" w:eastAsia="Garamond" w:hAnsi="Garamond" w:cs="Garamond"/>
          <w:sz w:val="24"/>
          <w:szCs w:val="24"/>
        </w:rPr>
        <w:t>:</w:t>
      </w:r>
      <w:r w:rsidR="0039727E">
        <w:rPr>
          <w:rFonts w:ascii="Garamond" w:eastAsia="Garamond" w:hAnsi="Garamond" w:cs="Garamond"/>
          <w:sz w:val="24"/>
          <w:szCs w:val="24"/>
        </w:rPr>
        <w:t>0</w:t>
      </w:r>
      <w:r w:rsidR="009A744D">
        <w:rPr>
          <w:rFonts w:ascii="Garamond" w:eastAsia="Garamond" w:hAnsi="Garamond" w:cs="Garamond"/>
          <w:sz w:val="24"/>
          <w:szCs w:val="24"/>
        </w:rPr>
        <w:t>7</w:t>
      </w:r>
      <w:r w:rsidR="00147E2E">
        <w:rPr>
          <w:rFonts w:ascii="Garamond" w:eastAsia="Garamond" w:hAnsi="Garamond" w:cs="Garamond"/>
          <w:sz w:val="24"/>
          <w:szCs w:val="24"/>
        </w:rPr>
        <w:t xml:space="preserve"> </w:t>
      </w:r>
      <w:r w:rsidR="00057E37">
        <w:rPr>
          <w:rFonts w:ascii="Garamond" w:eastAsia="Garamond" w:hAnsi="Garamond" w:cs="Garamond"/>
          <w:sz w:val="24"/>
          <w:szCs w:val="24"/>
        </w:rPr>
        <w:t>A</w:t>
      </w:r>
      <w:r w:rsidR="00584FBF">
        <w:rPr>
          <w:rFonts w:ascii="Garamond" w:eastAsia="Garamond" w:hAnsi="Garamond" w:cs="Garamond"/>
          <w:sz w:val="24"/>
          <w:szCs w:val="24"/>
        </w:rPr>
        <w:t>.M.</w:t>
      </w:r>
      <w:r w:rsidR="000F3577">
        <w:rPr>
          <w:rFonts w:ascii="Garamond" w:eastAsia="Garamond" w:hAnsi="Garamond" w:cs="Garamond"/>
          <w:sz w:val="24"/>
          <w:szCs w:val="24"/>
        </w:rPr>
        <w:t xml:space="preserve"> </w:t>
      </w:r>
      <w:r w:rsidR="00C95D79">
        <w:rPr>
          <w:rFonts w:ascii="Garamond" w:eastAsia="Garamond" w:hAnsi="Garamond" w:cs="Garamond"/>
          <w:sz w:val="24"/>
          <w:szCs w:val="24"/>
        </w:rPr>
        <w:t>M</w:t>
      </w:r>
      <w:r w:rsidR="00F1204E">
        <w:rPr>
          <w:rFonts w:ascii="Garamond" w:eastAsia="Garamond" w:hAnsi="Garamond" w:cs="Garamond"/>
          <w:sz w:val="24"/>
          <w:szCs w:val="24"/>
        </w:rPr>
        <w:t>otion to approve the agenda</w:t>
      </w:r>
      <w:r w:rsidR="0093677C">
        <w:rPr>
          <w:rFonts w:ascii="Garamond" w:eastAsia="Garamond" w:hAnsi="Garamond" w:cs="Garamond"/>
          <w:sz w:val="24"/>
          <w:szCs w:val="24"/>
        </w:rPr>
        <w:t xml:space="preserve"> </w:t>
      </w:r>
      <w:r w:rsidR="00B110E4">
        <w:rPr>
          <w:rFonts w:ascii="Garamond" w:eastAsia="Garamond" w:hAnsi="Garamond" w:cs="Garamond"/>
          <w:sz w:val="24"/>
          <w:szCs w:val="24"/>
        </w:rPr>
        <w:t xml:space="preserve">as </w:t>
      </w:r>
      <w:r w:rsidR="00B544AC">
        <w:rPr>
          <w:rFonts w:ascii="Garamond" w:eastAsia="Garamond" w:hAnsi="Garamond" w:cs="Garamond"/>
          <w:sz w:val="24"/>
          <w:szCs w:val="24"/>
        </w:rPr>
        <w:t>submitted</w:t>
      </w:r>
      <w:r w:rsidR="00B81064">
        <w:rPr>
          <w:rFonts w:ascii="Garamond" w:eastAsia="Garamond" w:hAnsi="Garamond" w:cs="Garamond"/>
          <w:sz w:val="24"/>
          <w:szCs w:val="24"/>
        </w:rPr>
        <w:t xml:space="preserve"> </w:t>
      </w:r>
      <w:r w:rsidR="00B110E4" w:rsidRPr="0009284A">
        <w:rPr>
          <w:rFonts w:ascii="Garamond" w:eastAsia="Garamond" w:hAnsi="Garamond" w:cs="Garamond"/>
          <w:bCs/>
          <w:sz w:val="24"/>
          <w:szCs w:val="24"/>
        </w:rPr>
        <w:t>Mr</w:t>
      </w:r>
      <w:r w:rsidR="0039727E">
        <w:rPr>
          <w:rFonts w:ascii="Garamond" w:eastAsia="Garamond" w:hAnsi="Garamond" w:cs="Garamond"/>
          <w:bCs/>
          <w:sz w:val="24"/>
          <w:szCs w:val="24"/>
        </w:rPr>
        <w:t xml:space="preserve">. </w:t>
      </w:r>
      <w:bookmarkStart w:id="2" w:name="_Hlk169158165"/>
      <w:r w:rsidR="009A744D">
        <w:rPr>
          <w:rFonts w:ascii="Garamond" w:eastAsia="Garamond" w:hAnsi="Garamond" w:cs="Garamond"/>
          <w:bCs/>
          <w:sz w:val="24"/>
          <w:szCs w:val="24"/>
        </w:rPr>
        <w:t>Cowan</w:t>
      </w:r>
      <w:bookmarkEnd w:id="2"/>
      <w:r w:rsidR="00B110E4" w:rsidRPr="0009284A">
        <w:rPr>
          <w:rFonts w:ascii="Garamond" w:eastAsia="Garamond" w:hAnsi="Garamond" w:cs="Garamond"/>
          <w:bCs/>
          <w:sz w:val="24"/>
          <w:szCs w:val="24"/>
        </w:rPr>
        <w:t xml:space="preserve">, second Mr. </w:t>
      </w:r>
      <w:r w:rsidR="00A92701">
        <w:rPr>
          <w:rFonts w:ascii="Garamond" w:eastAsia="Garamond" w:hAnsi="Garamond" w:cs="Garamond"/>
          <w:bCs/>
          <w:sz w:val="24"/>
          <w:szCs w:val="24"/>
        </w:rPr>
        <w:t>Moore</w:t>
      </w:r>
      <w:r w:rsidR="00B110E4" w:rsidRPr="0009284A">
        <w:rPr>
          <w:rFonts w:ascii="Garamond" w:eastAsia="Garamond" w:hAnsi="Garamond" w:cs="Garamond"/>
          <w:bCs/>
          <w:sz w:val="24"/>
          <w:szCs w:val="24"/>
        </w:rPr>
        <w:t>.</w:t>
      </w:r>
      <w:r w:rsidR="00B110E4">
        <w:rPr>
          <w:rFonts w:ascii="Garamond" w:eastAsia="Garamond" w:hAnsi="Garamond" w:cs="Garamond"/>
          <w:b/>
          <w:sz w:val="24"/>
          <w:szCs w:val="24"/>
        </w:rPr>
        <w:t xml:space="preserve"> Motion Approved. </w:t>
      </w:r>
    </w:p>
    <w:p w14:paraId="1A85E21D" w14:textId="38F14E9A" w:rsidR="00494B7B" w:rsidRPr="00E833C4" w:rsidRDefault="00494B7B" w:rsidP="00494B7B">
      <w:pPr>
        <w:spacing w:after="0"/>
        <w:ind w:left="115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1E26BC02" w14:textId="394AF0CD" w:rsidR="00A92701" w:rsidRDefault="00494B7B" w:rsidP="00A92701">
      <w:pPr>
        <w:spacing w:after="8" w:line="248" w:lineRule="auto"/>
        <w:ind w:left="111" w:hanging="1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Mr. </w:t>
      </w:r>
      <w:r w:rsidR="00A60D86">
        <w:rPr>
          <w:rFonts w:ascii="Garamond" w:eastAsia="Garamond" w:hAnsi="Garamond" w:cs="Garamond"/>
          <w:sz w:val="24"/>
          <w:szCs w:val="24"/>
        </w:rPr>
        <w:t>Patterson</w:t>
      </w:r>
      <w:r w:rsidRPr="00E833C4">
        <w:rPr>
          <w:rFonts w:ascii="Garamond" w:eastAsia="Garamond" w:hAnsi="Garamond" w:cs="Garamond"/>
          <w:sz w:val="24"/>
          <w:szCs w:val="24"/>
        </w:rPr>
        <w:t xml:space="preserve"> asked if there were additions or corrections to the BOD</w:t>
      </w:r>
      <w:r w:rsidR="0080685C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eastAsia="Garamond" w:hAnsi="Garamond" w:cs="Garamond"/>
          <w:sz w:val="24"/>
          <w:szCs w:val="24"/>
        </w:rPr>
        <w:t xml:space="preserve">meeting minutes </w:t>
      </w:r>
      <w:r>
        <w:rPr>
          <w:rFonts w:ascii="Garamond" w:eastAsia="Garamond" w:hAnsi="Garamond" w:cs="Garamond"/>
          <w:sz w:val="24"/>
          <w:szCs w:val="24"/>
        </w:rPr>
        <w:t xml:space="preserve">submitted by </w:t>
      </w:r>
      <w:r w:rsidRPr="00E833C4">
        <w:rPr>
          <w:rFonts w:ascii="Garamond" w:eastAsia="Garamond" w:hAnsi="Garamond" w:cs="Garamond"/>
          <w:sz w:val="24"/>
          <w:szCs w:val="24"/>
        </w:rPr>
        <w:t>Mr. Roeser f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 w:rsidRPr="00E833C4">
        <w:rPr>
          <w:rFonts w:ascii="Garamond" w:eastAsia="Garamond" w:hAnsi="Garamond" w:cs="Garamond"/>
          <w:sz w:val="24"/>
          <w:szCs w:val="24"/>
        </w:rPr>
        <w:t xml:space="preserve">the </w:t>
      </w:r>
      <w:r w:rsidR="00A21E3D">
        <w:rPr>
          <w:rFonts w:ascii="Garamond" w:eastAsia="Garamond" w:hAnsi="Garamond" w:cs="Garamond"/>
          <w:sz w:val="24"/>
          <w:szCs w:val="24"/>
        </w:rPr>
        <w:t>August 11</w:t>
      </w:r>
      <w:r w:rsidR="00A21E3D" w:rsidRPr="00A21E3D">
        <w:rPr>
          <w:rFonts w:ascii="Garamond" w:eastAsia="Garamond" w:hAnsi="Garamond" w:cs="Garamond"/>
          <w:sz w:val="24"/>
          <w:szCs w:val="24"/>
          <w:vertAlign w:val="superscript"/>
        </w:rPr>
        <w:t>th</w:t>
      </w:r>
      <w:r w:rsidR="00A21E3D">
        <w:rPr>
          <w:rFonts w:ascii="Garamond" w:eastAsia="Garamond" w:hAnsi="Garamond" w:cs="Garamond"/>
          <w:sz w:val="24"/>
          <w:szCs w:val="24"/>
        </w:rPr>
        <w:t xml:space="preserve"> </w:t>
      </w:r>
      <w:r w:rsidR="003B0AD8">
        <w:rPr>
          <w:rFonts w:ascii="Garamond" w:eastAsia="Garamond" w:hAnsi="Garamond" w:cs="Garamond"/>
          <w:sz w:val="24"/>
          <w:szCs w:val="24"/>
        </w:rPr>
        <w:t>,</w:t>
      </w:r>
      <w:r w:rsidR="00ED45AF">
        <w:rPr>
          <w:rFonts w:ascii="Garamond" w:eastAsia="Garamond" w:hAnsi="Garamond" w:cs="Garamond"/>
          <w:sz w:val="24"/>
          <w:szCs w:val="24"/>
        </w:rPr>
        <w:t xml:space="preserve"> 2024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 w:rsidR="00AC7EFE">
        <w:rPr>
          <w:rFonts w:ascii="Garamond" w:eastAsia="Garamond" w:hAnsi="Garamond" w:cs="Garamond"/>
          <w:sz w:val="24"/>
          <w:szCs w:val="24"/>
        </w:rPr>
        <w:t xml:space="preserve">EOA Business </w:t>
      </w:r>
      <w:r w:rsidRPr="00E833C4">
        <w:rPr>
          <w:rFonts w:ascii="Garamond" w:eastAsia="Garamond" w:hAnsi="Garamond" w:cs="Garamond"/>
          <w:sz w:val="24"/>
          <w:szCs w:val="24"/>
        </w:rPr>
        <w:t>meeting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Pr="00E833C4">
        <w:rPr>
          <w:rFonts w:ascii="Garamond" w:eastAsia="Garamond" w:hAnsi="Garamond" w:cs="Garamond"/>
          <w:sz w:val="24"/>
          <w:szCs w:val="24"/>
        </w:rPr>
        <w:t xml:space="preserve">Motion </w:t>
      </w:r>
      <w:r>
        <w:rPr>
          <w:rFonts w:ascii="Garamond" w:eastAsia="Garamond" w:hAnsi="Garamond" w:cs="Garamond"/>
          <w:sz w:val="24"/>
          <w:szCs w:val="24"/>
        </w:rPr>
        <w:t xml:space="preserve">to approve </w:t>
      </w:r>
      <w:r w:rsidR="001F48EC">
        <w:rPr>
          <w:rFonts w:ascii="Garamond" w:eastAsia="Garamond" w:hAnsi="Garamond" w:cs="Garamond"/>
          <w:sz w:val="24"/>
          <w:szCs w:val="24"/>
        </w:rPr>
        <w:t xml:space="preserve">minutes </w:t>
      </w:r>
      <w:r w:rsidR="00D16B2B"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bCs/>
          <w:sz w:val="24"/>
          <w:szCs w:val="24"/>
        </w:rPr>
        <w:t xml:space="preserve">rom </w:t>
      </w:r>
      <w:r w:rsidRPr="00E833C4">
        <w:rPr>
          <w:rFonts w:ascii="Garamond" w:eastAsia="Garamond" w:hAnsi="Garamond" w:cs="Garamond"/>
          <w:sz w:val="24"/>
          <w:szCs w:val="24"/>
        </w:rPr>
        <w:t>M</w:t>
      </w:r>
      <w:r w:rsidR="00147E2E">
        <w:rPr>
          <w:rFonts w:ascii="Garamond" w:eastAsia="Garamond" w:hAnsi="Garamond" w:cs="Garamond"/>
          <w:sz w:val="24"/>
          <w:szCs w:val="24"/>
        </w:rPr>
        <w:t xml:space="preserve">r. </w:t>
      </w:r>
      <w:r w:rsidR="009A744D">
        <w:rPr>
          <w:rFonts w:ascii="Garamond" w:eastAsia="Garamond" w:hAnsi="Garamond" w:cs="Garamond"/>
          <w:sz w:val="24"/>
          <w:szCs w:val="24"/>
        </w:rPr>
        <w:t>Kyle</w:t>
      </w:r>
      <w:r w:rsidR="0009284A">
        <w:rPr>
          <w:rFonts w:ascii="Garamond" w:eastAsia="Garamond" w:hAnsi="Garamond" w:cs="Garamond"/>
          <w:sz w:val="24"/>
          <w:szCs w:val="24"/>
        </w:rPr>
        <w:t>, second</w:t>
      </w:r>
      <w:r w:rsidR="0093677C">
        <w:rPr>
          <w:rFonts w:ascii="Garamond" w:eastAsia="Garamond" w:hAnsi="Garamond" w:cs="Garamond"/>
          <w:sz w:val="24"/>
          <w:szCs w:val="24"/>
        </w:rPr>
        <w:t xml:space="preserve"> Mr. </w:t>
      </w:r>
      <w:r w:rsidR="00A92701">
        <w:rPr>
          <w:rFonts w:ascii="Garamond" w:eastAsia="Garamond" w:hAnsi="Garamond" w:cs="Garamond"/>
          <w:sz w:val="24"/>
          <w:szCs w:val="24"/>
        </w:rPr>
        <w:t>Moore</w:t>
      </w:r>
      <w:r w:rsidRPr="00E833C4">
        <w:rPr>
          <w:rFonts w:ascii="Garamond" w:eastAsia="Garamond" w:hAnsi="Garamond" w:cs="Garamond"/>
          <w:sz w:val="24"/>
          <w:szCs w:val="24"/>
        </w:rPr>
        <w:t xml:space="preserve">. </w:t>
      </w:r>
      <w:r w:rsidRPr="00E833C4">
        <w:rPr>
          <w:rFonts w:ascii="Garamond" w:eastAsia="Garamond" w:hAnsi="Garamond" w:cs="Garamond"/>
          <w:b/>
          <w:sz w:val="24"/>
          <w:szCs w:val="24"/>
        </w:rPr>
        <w:t>Motion approved</w:t>
      </w:r>
      <w:r w:rsidR="00064F60" w:rsidRPr="00E833C4">
        <w:rPr>
          <w:rFonts w:ascii="Garamond" w:eastAsia="Garamond" w:hAnsi="Garamond" w:cs="Garamond"/>
          <w:b/>
          <w:sz w:val="24"/>
          <w:szCs w:val="24"/>
        </w:rPr>
        <w:t xml:space="preserve">. </w:t>
      </w:r>
    </w:p>
    <w:p w14:paraId="44746AEE" w14:textId="565F3951" w:rsidR="00494B7B" w:rsidRPr="00E833C4" w:rsidRDefault="00494B7B" w:rsidP="00A92701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4137028E" w14:textId="40A3F365" w:rsidR="00494B7B" w:rsidRDefault="00494B7B" w:rsidP="00494B7B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>The Treasurer’s Report</w:t>
      </w:r>
      <w:r w:rsidR="00AF1FF9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eastAsia="Garamond" w:hAnsi="Garamond" w:cs="Garamond"/>
          <w:sz w:val="24"/>
          <w:szCs w:val="24"/>
        </w:rPr>
        <w:t xml:space="preserve">presented in the standard format of changes since the last scheduled meeting. Mr. Roeser reviewed the outstanding invoices and Income/Expense changes since the last meeting. </w:t>
      </w:r>
      <w:r w:rsidR="007E1B0B"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otion to approve</w:t>
      </w:r>
      <w:r w:rsidR="000433A6">
        <w:rPr>
          <w:rFonts w:ascii="Garamond" w:eastAsia="Garamond" w:hAnsi="Garamond" w:cs="Garamond"/>
          <w:sz w:val="24"/>
          <w:szCs w:val="24"/>
        </w:rPr>
        <w:t xml:space="preserve"> Treasurer Report</w:t>
      </w:r>
      <w:r>
        <w:rPr>
          <w:rFonts w:ascii="Garamond" w:eastAsia="Garamond" w:hAnsi="Garamond" w:cs="Garamond"/>
          <w:sz w:val="24"/>
          <w:szCs w:val="24"/>
        </w:rPr>
        <w:t xml:space="preserve"> by </w:t>
      </w:r>
      <w:bookmarkStart w:id="3" w:name="_Hlk167002202"/>
      <w:r w:rsidRPr="00E833C4">
        <w:rPr>
          <w:rFonts w:ascii="Garamond" w:eastAsia="Garamond" w:hAnsi="Garamond" w:cs="Garamond"/>
          <w:sz w:val="24"/>
          <w:szCs w:val="24"/>
        </w:rPr>
        <w:t>M</w:t>
      </w:r>
      <w:r w:rsidR="00CE1E7A">
        <w:rPr>
          <w:rFonts w:ascii="Garamond" w:eastAsia="Garamond" w:hAnsi="Garamond" w:cs="Garamond"/>
          <w:sz w:val="24"/>
          <w:szCs w:val="24"/>
        </w:rPr>
        <w:t xml:space="preserve">r. </w:t>
      </w:r>
      <w:r w:rsidR="00A92701">
        <w:rPr>
          <w:rFonts w:ascii="Garamond" w:eastAsia="Garamond" w:hAnsi="Garamond" w:cs="Garamond"/>
          <w:sz w:val="24"/>
          <w:szCs w:val="24"/>
        </w:rPr>
        <w:t>N</w:t>
      </w:r>
      <w:r w:rsidR="000F5A45">
        <w:rPr>
          <w:rFonts w:ascii="Garamond" w:eastAsia="Garamond" w:hAnsi="Garamond" w:cs="Garamond"/>
          <w:sz w:val="24"/>
          <w:szCs w:val="24"/>
        </w:rPr>
        <w:t>i</w:t>
      </w:r>
      <w:r w:rsidR="00A92701">
        <w:rPr>
          <w:rFonts w:ascii="Garamond" w:eastAsia="Garamond" w:hAnsi="Garamond" w:cs="Garamond"/>
          <w:sz w:val="24"/>
          <w:szCs w:val="24"/>
        </w:rPr>
        <w:t>ed</w:t>
      </w:r>
      <w:r w:rsidR="000F5A45">
        <w:rPr>
          <w:rFonts w:ascii="Garamond" w:eastAsia="Garamond" w:hAnsi="Garamond" w:cs="Garamond"/>
          <w:sz w:val="24"/>
          <w:szCs w:val="24"/>
        </w:rPr>
        <w:t>zwiecki</w:t>
      </w:r>
      <w:r w:rsidR="00CE1E7A">
        <w:rPr>
          <w:rFonts w:ascii="Garamond" w:eastAsia="Garamond" w:hAnsi="Garamond" w:cs="Garamond"/>
          <w:sz w:val="24"/>
          <w:szCs w:val="24"/>
        </w:rPr>
        <w:t xml:space="preserve"> </w:t>
      </w:r>
      <w:r w:rsidR="007D5149">
        <w:rPr>
          <w:rFonts w:ascii="Garamond" w:eastAsia="Garamond" w:hAnsi="Garamond" w:cs="Garamond"/>
          <w:sz w:val="24"/>
        </w:rPr>
        <w:t>and</w:t>
      </w:r>
      <w:r w:rsidR="00D16B2B">
        <w:rPr>
          <w:rFonts w:ascii="Garamond" w:eastAsia="Garamond" w:hAnsi="Garamond" w:cs="Garamond"/>
          <w:sz w:val="24"/>
          <w:szCs w:val="24"/>
        </w:rPr>
        <w:t xml:space="preserve"> second</w:t>
      </w:r>
      <w:r>
        <w:rPr>
          <w:rFonts w:ascii="Garamond" w:eastAsia="Garamond" w:hAnsi="Garamond" w:cs="Garamond"/>
          <w:sz w:val="24"/>
          <w:szCs w:val="24"/>
        </w:rPr>
        <w:t xml:space="preserve"> Mr</w:t>
      </w:r>
      <w:r w:rsidR="00AF1FF9">
        <w:rPr>
          <w:rFonts w:ascii="Garamond" w:eastAsia="Garamond" w:hAnsi="Garamond" w:cs="Garamond"/>
          <w:sz w:val="24"/>
          <w:szCs w:val="24"/>
        </w:rPr>
        <w:t>.</w:t>
      </w:r>
      <w:r w:rsidR="001930DE">
        <w:rPr>
          <w:rFonts w:ascii="Garamond" w:eastAsia="Garamond" w:hAnsi="Garamond" w:cs="Garamond"/>
          <w:sz w:val="24"/>
        </w:rPr>
        <w:t xml:space="preserve"> </w:t>
      </w:r>
      <w:r w:rsidR="009A744D">
        <w:rPr>
          <w:rFonts w:ascii="Garamond" w:eastAsia="Garamond" w:hAnsi="Garamond" w:cs="Garamond"/>
          <w:sz w:val="24"/>
        </w:rPr>
        <w:t>Kyle</w:t>
      </w:r>
      <w:bookmarkEnd w:id="3"/>
      <w:r w:rsidR="00125533">
        <w:rPr>
          <w:rFonts w:ascii="Garamond" w:eastAsia="Garamond" w:hAnsi="Garamond" w:cs="Garamond"/>
          <w:sz w:val="24"/>
        </w:rPr>
        <w:t xml:space="preserve">. </w:t>
      </w:r>
      <w:r w:rsidRPr="003E1B10">
        <w:rPr>
          <w:rFonts w:ascii="Garamond" w:eastAsia="Garamond" w:hAnsi="Garamond" w:cs="Garamond"/>
          <w:b/>
          <w:sz w:val="24"/>
          <w:szCs w:val="24"/>
        </w:rPr>
        <w:t>Motion approved</w:t>
      </w:r>
      <w:r w:rsidR="00064F60">
        <w:rPr>
          <w:rFonts w:ascii="Garamond" w:eastAsia="Garamond" w:hAnsi="Garamond" w:cs="Garamond"/>
          <w:b/>
          <w:sz w:val="24"/>
          <w:szCs w:val="24"/>
        </w:rPr>
        <w:t>.</w:t>
      </w:r>
      <w:r w:rsidR="00B328B0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7669D01C" w14:textId="77777777" w:rsidR="00494B7B" w:rsidRDefault="00494B7B" w:rsidP="00494B7B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</w:p>
    <w:p w14:paraId="5461A9CC" w14:textId="77777777" w:rsidR="00494B7B" w:rsidRPr="00E833C4" w:rsidRDefault="00494B7B" w:rsidP="00494B7B">
      <w:pPr>
        <w:spacing w:after="10"/>
        <w:ind w:left="115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  <w:u w:val="single" w:color="000000"/>
        </w:rPr>
        <w:t>Commissioners Reports</w:t>
      </w:r>
      <w:r w:rsidRPr="00E833C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41BBD90A" w14:textId="77777777" w:rsidR="00494B7B" w:rsidRDefault="00494B7B" w:rsidP="00494B7B">
      <w:pPr>
        <w:spacing w:after="3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5E823DFB" w14:textId="45B31C57" w:rsidR="00494B7B" w:rsidRPr="00E833C4" w:rsidRDefault="00494B7B" w:rsidP="00494B7B">
      <w:pPr>
        <w:spacing w:after="3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See Attachments for complete </w:t>
      </w:r>
      <w:r w:rsidR="0049503F" w:rsidRPr="00E833C4">
        <w:rPr>
          <w:rFonts w:ascii="Garamond" w:eastAsia="Garamond" w:hAnsi="Garamond" w:cs="Garamond"/>
          <w:sz w:val="24"/>
          <w:szCs w:val="24"/>
        </w:rPr>
        <w:t xml:space="preserve">report. </w:t>
      </w:r>
    </w:p>
    <w:p w14:paraId="4590AEDC" w14:textId="77777777" w:rsidR="00494B7B" w:rsidRPr="00E833C4" w:rsidRDefault="00494B7B" w:rsidP="00494B7B">
      <w:pPr>
        <w:spacing w:after="2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5A90FE3E" w14:textId="390F026A" w:rsidR="00494B7B" w:rsidRPr="00E833C4" w:rsidRDefault="00494B7B" w:rsidP="00494B7B">
      <w:pPr>
        <w:spacing w:after="3"/>
        <w:ind w:left="9" w:hanging="10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>Commissioners made the reports with discussion necessary to submissions</w:t>
      </w:r>
      <w:r w:rsidR="00064F60" w:rsidRPr="00E833C4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77685F1" w14:textId="77777777" w:rsidR="00494B7B" w:rsidRPr="00E833C4" w:rsidRDefault="00494B7B" w:rsidP="00494B7B">
      <w:pPr>
        <w:spacing w:after="0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7770CD9C" w14:textId="772BE127" w:rsidR="00896173" w:rsidRDefault="00057E37" w:rsidP="00896173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Baseball</w:t>
      </w:r>
      <w:r w:rsidR="00494B7B" w:rsidRPr="00E833C4">
        <w:rPr>
          <w:rFonts w:ascii="Garamond" w:eastAsia="Garamond" w:hAnsi="Garamond" w:cs="Garamond"/>
          <w:sz w:val="24"/>
          <w:szCs w:val="24"/>
        </w:rPr>
        <w:t xml:space="preserve"> –</w:t>
      </w:r>
      <w:r w:rsidR="00494B7B">
        <w:rPr>
          <w:rFonts w:ascii="Garamond" w:eastAsia="Garamond" w:hAnsi="Garamond" w:cs="Garamond"/>
          <w:sz w:val="24"/>
          <w:szCs w:val="24"/>
        </w:rPr>
        <w:t xml:space="preserve"> </w:t>
      </w:r>
      <w:r w:rsidR="00933D8A">
        <w:rPr>
          <w:rFonts w:ascii="Garamond" w:eastAsia="Garamond" w:hAnsi="Garamond" w:cs="Garamond"/>
          <w:sz w:val="24"/>
          <w:szCs w:val="24"/>
        </w:rPr>
        <w:t>Baseball election will be held December 8</w:t>
      </w:r>
      <w:r w:rsidR="00933D8A" w:rsidRPr="00933D8A">
        <w:rPr>
          <w:rFonts w:ascii="Garamond" w:eastAsia="Garamond" w:hAnsi="Garamond" w:cs="Garamond"/>
          <w:sz w:val="24"/>
          <w:szCs w:val="24"/>
          <w:vertAlign w:val="superscript"/>
        </w:rPr>
        <w:t>th</w:t>
      </w:r>
      <w:r w:rsidR="00933D8A">
        <w:rPr>
          <w:rFonts w:ascii="Garamond" w:eastAsia="Garamond" w:hAnsi="Garamond" w:cs="Garamond"/>
          <w:sz w:val="24"/>
          <w:szCs w:val="24"/>
        </w:rPr>
        <w:t xml:space="preserve"> @ Mt. Pleasant School in Chesapeake</w:t>
      </w:r>
      <w:r w:rsidR="00F349F4">
        <w:rPr>
          <w:rFonts w:ascii="Garamond" w:eastAsia="Garamond" w:hAnsi="Garamond" w:cs="Garamond"/>
          <w:sz w:val="24"/>
          <w:szCs w:val="24"/>
        </w:rPr>
        <w:t>.</w:t>
      </w:r>
    </w:p>
    <w:p w14:paraId="4FEFF0A8" w14:textId="6FFDD211" w:rsidR="00494B7B" w:rsidRPr="00E833C4" w:rsidRDefault="00494B7B" w:rsidP="00896173">
      <w:pPr>
        <w:spacing w:after="3"/>
        <w:ind w:left="9" w:hanging="10"/>
        <w:rPr>
          <w:rFonts w:ascii="Garamond" w:hAnsi="Garamond"/>
          <w:sz w:val="24"/>
          <w:szCs w:val="24"/>
        </w:rPr>
      </w:pPr>
      <w:r w:rsidRPr="00E833C4">
        <w:rPr>
          <w:rFonts w:ascii="Garamond" w:hAnsi="Garamond"/>
          <w:sz w:val="24"/>
          <w:szCs w:val="24"/>
        </w:rPr>
        <w:t xml:space="preserve"> </w:t>
      </w:r>
    </w:p>
    <w:p w14:paraId="42F04209" w14:textId="4D1FD3D0" w:rsidR="00494B7B" w:rsidRDefault="00057E37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Football</w:t>
      </w:r>
      <w:r w:rsidR="00494B7B" w:rsidRPr="00E833C4">
        <w:rPr>
          <w:rFonts w:ascii="Garamond" w:eastAsia="Garamond" w:hAnsi="Garamond" w:cs="Garamond"/>
          <w:sz w:val="24"/>
          <w:szCs w:val="24"/>
        </w:rPr>
        <w:t xml:space="preserve"> –</w:t>
      </w:r>
      <w:r w:rsidR="00B91BA8">
        <w:rPr>
          <w:rFonts w:ascii="Garamond" w:eastAsia="Garamond" w:hAnsi="Garamond" w:cs="Garamond"/>
          <w:sz w:val="24"/>
          <w:szCs w:val="24"/>
        </w:rPr>
        <w:t xml:space="preserve"> </w:t>
      </w:r>
      <w:r w:rsidR="00D85348">
        <w:rPr>
          <w:rFonts w:ascii="Garamond" w:eastAsia="Garamond" w:hAnsi="Garamond" w:cs="Garamond"/>
          <w:sz w:val="24"/>
          <w:szCs w:val="24"/>
        </w:rPr>
        <w:t>A</w:t>
      </w:r>
      <w:r w:rsidR="00F349F4">
        <w:rPr>
          <w:rFonts w:ascii="Garamond" w:eastAsia="Garamond" w:hAnsi="Garamond" w:cs="Garamond"/>
          <w:sz w:val="24"/>
          <w:szCs w:val="24"/>
        </w:rPr>
        <w:t>s</w:t>
      </w:r>
      <w:r w:rsidR="00D85348">
        <w:rPr>
          <w:rFonts w:ascii="Garamond" w:eastAsia="Garamond" w:hAnsi="Garamond" w:cs="Garamond"/>
          <w:sz w:val="24"/>
          <w:szCs w:val="24"/>
        </w:rPr>
        <w:t xml:space="preserve"> written, board acknowledged Terry’s 50 years as IAABO Basketball member. </w:t>
      </w:r>
    </w:p>
    <w:p w14:paraId="1622276B" w14:textId="77777777" w:rsidR="00494B7B" w:rsidRPr="00E833C4" w:rsidRDefault="00494B7B" w:rsidP="00494B7B">
      <w:pPr>
        <w:spacing w:after="3"/>
        <w:ind w:left="9" w:hanging="10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2DA79751" w14:textId="0CE5548A" w:rsidR="00C72702" w:rsidRDefault="00494B7B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Softball </w:t>
      </w:r>
      <w:r w:rsidR="000817E1">
        <w:rPr>
          <w:rFonts w:ascii="Garamond" w:eastAsia="Garamond" w:hAnsi="Garamond" w:cs="Garamond"/>
          <w:sz w:val="24"/>
          <w:szCs w:val="24"/>
        </w:rPr>
        <w:t>–</w:t>
      </w:r>
      <w:r w:rsidR="00FF7FE5">
        <w:rPr>
          <w:rFonts w:ascii="Garamond" w:eastAsia="Garamond" w:hAnsi="Garamond" w:cs="Garamond"/>
          <w:sz w:val="24"/>
          <w:szCs w:val="24"/>
        </w:rPr>
        <w:t xml:space="preserve"> </w:t>
      </w:r>
      <w:r w:rsidR="00F349F4">
        <w:rPr>
          <w:rFonts w:ascii="Garamond" w:eastAsia="Garamond" w:hAnsi="Garamond" w:cs="Garamond"/>
          <w:sz w:val="24"/>
          <w:szCs w:val="24"/>
        </w:rPr>
        <w:t xml:space="preserve">As written, </w:t>
      </w:r>
      <w:r w:rsidR="000F5A45">
        <w:rPr>
          <w:rFonts w:ascii="Garamond" w:eastAsia="Garamond" w:hAnsi="Garamond" w:cs="Garamond"/>
          <w:sz w:val="24"/>
          <w:szCs w:val="24"/>
        </w:rPr>
        <w:t>collaborating</w:t>
      </w:r>
      <w:r w:rsidR="00F349F4">
        <w:rPr>
          <w:rFonts w:ascii="Garamond" w:eastAsia="Garamond" w:hAnsi="Garamond" w:cs="Garamond"/>
          <w:sz w:val="24"/>
          <w:szCs w:val="24"/>
        </w:rPr>
        <w:t xml:space="preserve"> with customers to renew contracts. </w:t>
      </w:r>
    </w:p>
    <w:p w14:paraId="060CA334" w14:textId="77777777" w:rsidR="00ED0867" w:rsidRDefault="00ED0867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</w:p>
    <w:p w14:paraId="5C82351F" w14:textId="4C123D99" w:rsidR="00252F67" w:rsidRDefault="00C72702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Swimming </w:t>
      </w:r>
      <w:r w:rsidR="00220281">
        <w:rPr>
          <w:rFonts w:ascii="Garamond" w:eastAsia="Garamond" w:hAnsi="Garamond" w:cs="Garamond"/>
          <w:sz w:val="24"/>
          <w:szCs w:val="24"/>
        </w:rPr>
        <w:t>–</w:t>
      </w:r>
      <w:r w:rsidR="002D7282">
        <w:rPr>
          <w:rFonts w:ascii="Garamond" w:eastAsia="Garamond" w:hAnsi="Garamond" w:cs="Garamond"/>
          <w:sz w:val="24"/>
          <w:szCs w:val="24"/>
        </w:rPr>
        <w:t xml:space="preserve"> </w:t>
      </w:r>
      <w:r w:rsidR="00D85348">
        <w:rPr>
          <w:rFonts w:ascii="Garamond" w:eastAsia="Garamond" w:hAnsi="Garamond" w:cs="Garamond"/>
          <w:sz w:val="24"/>
          <w:szCs w:val="24"/>
        </w:rPr>
        <w:t>Working with VHSL to schedule meets. Training will begin November 17</w:t>
      </w:r>
      <w:r w:rsidR="00D85348" w:rsidRPr="00D85348">
        <w:rPr>
          <w:rFonts w:ascii="Garamond" w:eastAsia="Garamond" w:hAnsi="Garamond" w:cs="Garamond"/>
          <w:sz w:val="24"/>
          <w:szCs w:val="24"/>
          <w:vertAlign w:val="superscript"/>
        </w:rPr>
        <w:t>th</w:t>
      </w:r>
      <w:r w:rsidR="00D85348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364356BC" w14:textId="77777777" w:rsidR="00057E37" w:rsidRDefault="00057E37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</w:p>
    <w:p w14:paraId="4E84E33A" w14:textId="06BB9C19" w:rsidR="00021DBE" w:rsidRDefault="00021DBE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Volleyball –</w:t>
      </w:r>
      <w:r w:rsidR="005B2E44">
        <w:rPr>
          <w:rFonts w:ascii="Garamond" w:eastAsia="Garamond" w:hAnsi="Garamond" w:cs="Garamond"/>
          <w:sz w:val="24"/>
          <w:szCs w:val="24"/>
        </w:rPr>
        <w:t xml:space="preserve"> </w:t>
      </w:r>
      <w:r w:rsidR="00D85348">
        <w:rPr>
          <w:rFonts w:ascii="Garamond" w:eastAsia="Garamond" w:hAnsi="Garamond" w:cs="Garamond"/>
          <w:sz w:val="24"/>
          <w:szCs w:val="24"/>
        </w:rPr>
        <w:t xml:space="preserve">As written. </w:t>
      </w:r>
    </w:p>
    <w:p w14:paraId="1EB7954D" w14:textId="77777777" w:rsidR="005D25C5" w:rsidRDefault="005D25C5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</w:p>
    <w:p w14:paraId="2111F71C" w14:textId="484DD5C0" w:rsidR="00A60D86" w:rsidRDefault="00494B7B" w:rsidP="00542DED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</w:rPr>
        <w:t xml:space="preserve">Old Business:  </w:t>
      </w:r>
    </w:p>
    <w:p w14:paraId="268022B8" w14:textId="77777777" w:rsidR="00A60D86" w:rsidRDefault="00A60D86" w:rsidP="00D97032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</w:p>
    <w:p w14:paraId="5E827F96" w14:textId="5A7204C4" w:rsidR="00140CC8" w:rsidRDefault="00EA2419" w:rsidP="00D97032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Scholastic Contracts</w:t>
      </w:r>
      <w:r w:rsidR="00057E37">
        <w:rPr>
          <w:rFonts w:ascii="Garamond" w:eastAsia="Garamond" w:hAnsi="Garamond" w:cs="Garamond"/>
          <w:b/>
          <w:sz w:val="24"/>
          <w:szCs w:val="24"/>
        </w:rPr>
        <w:t xml:space="preserve"> – </w:t>
      </w:r>
      <w:r w:rsidR="00D85348" w:rsidRPr="00D85348">
        <w:rPr>
          <w:rFonts w:ascii="Garamond" w:eastAsia="Garamond" w:hAnsi="Garamond" w:cs="Garamond"/>
          <w:bCs/>
          <w:sz w:val="24"/>
          <w:szCs w:val="24"/>
        </w:rPr>
        <w:t>We received all new contracts from the five municipalities.</w:t>
      </w:r>
      <w:r w:rsidR="00D85348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36FD9F4B" w14:textId="77777777" w:rsidR="00A50C97" w:rsidRDefault="00A50C97" w:rsidP="00D97032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</w:p>
    <w:p w14:paraId="36F0175D" w14:textId="09DF0039" w:rsidR="00A4568C" w:rsidRPr="00F349F4" w:rsidRDefault="002A321A" w:rsidP="002A321A">
      <w:pPr>
        <w:spacing w:after="3"/>
        <w:ind w:left="9" w:hanging="10"/>
        <w:rPr>
          <w:rFonts w:ascii="Garamond" w:eastAsia="Garamond" w:hAnsi="Garamond" w:cs="Garamond"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Website and Evaluation Process </w:t>
      </w:r>
      <w:r w:rsidR="00BB6010">
        <w:rPr>
          <w:rFonts w:ascii="Garamond" w:eastAsia="Garamond" w:hAnsi="Garamond" w:cs="Garamond"/>
          <w:b/>
          <w:sz w:val="24"/>
          <w:szCs w:val="24"/>
        </w:rPr>
        <w:t>–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D85348" w:rsidRPr="00F349F4">
        <w:rPr>
          <w:rFonts w:ascii="Garamond" w:eastAsia="Garamond" w:hAnsi="Garamond" w:cs="Garamond"/>
          <w:bCs/>
          <w:sz w:val="24"/>
          <w:szCs w:val="24"/>
        </w:rPr>
        <w:t>Spoke to Mr. Hilton about our private link to deposit minutes and contracts. Was asked by Mr. Patterson</w:t>
      </w:r>
      <w:r w:rsidR="00F349F4" w:rsidRPr="00F349F4">
        <w:rPr>
          <w:rFonts w:ascii="Garamond" w:eastAsia="Garamond" w:hAnsi="Garamond" w:cs="Garamond"/>
          <w:bCs/>
          <w:sz w:val="24"/>
          <w:szCs w:val="24"/>
        </w:rPr>
        <w:t xml:space="preserve"> to withhold payment to Hilton Multimedia until some of our issues have been resolved. </w:t>
      </w:r>
    </w:p>
    <w:p w14:paraId="39D335F0" w14:textId="77777777" w:rsidR="00BB6010" w:rsidRPr="00904A79" w:rsidRDefault="00BB6010" w:rsidP="002A321A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</w:p>
    <w:p w14:paraId="71DF0480" w14:textId="735D51AC" w:rsidR="002B6896" w:rsidRDefault="007E1B0B" w:rsidP="007E1B0B">
      <w:pPr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</w:pPr>
      <w:r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New Business:</w:t>
      </w:r>
      <w:r w:rsidR="00A4568C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 xml:space="preserve"> </w:t>
      </w:r>
      <w:r w:rsidR="004A050B" w:rsidRPr="004A050B">
        <w:rPr>
          <w:rFonts w:ascii="Garamond" w:eastAsiaTheme="minorHAnsi" w:hAnsi="Garamond" w:cstheme="minorBidi"/>
          <w:color w:val="auto"/>
          <w:sz w:val="24"/>
          <w:szCs w:val="24"/>
        </w:rPr>
        <w:t>No new business</w:t>
      </w:r>
    </w:p>
    <w:p w14:paraId="17B26A38" w14:textId="3B5D90CA" w:rsidR="00494B7B" w:rsidRPr="00F01B40" w:rsidRDefault="000F0B83" w:rsidP="00494B7B">
      <w:pPr>
        <w:rPr>
          <w:rFonts w:ascii="Garamond" w:eastAsiaTheme="minorHAnsi" w:hAnsi="Garamond" w:cstheme="minorBidi"/>
          <w:color w:val="auto"/>
          <w:sz w:val="24"/>
          <w:szCs w:val="24"/>
        </w:rPr>
      </w:pPr>
      <w:r>
        <w:rPr>
          <w:rFonts w:ascii="Garamond" w:eastAsiaTheme="minorHAnsi" w:hAnsi="Garamond" w:cstheme="minorBidi"/>
          <w:color w:val="auto"/>
          <w:sz w:val="24"/>
          <w:szCs w:val="24"/>
        </w:rPr>
        <w:t xml:space="preserve">Motion to Adjourn, </w:t>
      </w:r>
      <w:r w:rsidR="003B0AD8" w:rsidRPr="00E833C4">
        <w:rPr>
          <w:rFonts w:ascii="Garamond" w:eastAsia="Garamond" w:hAnsi="Garamond" w:cs="Garamond"/>
          <w:sz w:val="24"/>
          <w:szCs w:val="24"/>
        </w:rPr>
        <w:t>M</w:t>
      </w:r>
      <w:r w:rsidR="003B0AD8">
        <w:rPr>
          <w:rFonts w:ascii="Garamond" w:eastAsia="Garamond" w:hAnsi="Garamond" w:cs="Garamond"/>
          <w:sz w:val="24"/>
          <w:szCs w:val="24"/>
        </w:rPr>
        <w:t xml:space="preserve">r. </w:t>
      </w:r>
      <w:r w:rsidR="00F349F4">
        <w:rPr>
          <w:rFonts w:ascii="Garamond" w:eastAsia="Garamond" w:hAnsi="Garamond" w:cs="Garamond"/>
          <w:sz w:val="24"/>
          <w:szCs w:val="24"/>
        </w:rPr>
        <w:t>Cowan</w:t>
      </w:r>
      <w:r w:rsidR="00D53D7D">
        <w:rPr>
          <w:rFonts w:ascii="Garamond" w:eastAsia="Garamond" w:hAnsi="Garamond" w:cs="Garamond"/>
          <w:sz w:val="24"/>
          <w:szCs w:val="24"/>
        </w:rPr>
        <w:t xml:space="preserve"> </w:t>
      </w:r>
      <w:r w:rsidR="003B0AD8">
        <w:rPr>
          <w:rFonts w:ascii="Garamond" w:eastAsia="Garamond" w:hAnsi="Garamond" w:cs="Garamond"/>
          <w:sz w:val="24"/>
        </w:rPr>
        <w:t>and</w:t>
      </w:r>
      <w:r w:rsidR="003B0AD8">
        <w:rPr>
          <w:rFonts w:ascii="Garamond" w:eastAsia="Garamond" w:hAnsi="Garamond" w:cs="Garamond"/>
          <w:sz w:val="24"/>
          <w:szCs w:val="24"/>
        </w:rPr>
        <w:t xml:space="preserve"> second Mr.</w:t>
      </w:r>
      <w:r w:rsidR="003B0AD8">
        <w:rPr>
          <w:rFonts w:ascii="Garamond" w:eastAsia="Garamond" w:hAnsi="Garamond" w:cs="Garamond"/>
          <w:sz w:val="24"/>
        </w:rPr>
        <w:t xml:space="preserve"> </w:t>
      </w:r>
      <w:r w:rsidR="00D53D7D">
        <w:rPr>
          <w:rFonts w:ascii="Garamond" w:eastAsia="Garamond" w:hAnsi="Garamond" w:cs="Garamond"/>
          <w:sz w:val="24"/>
        </w:rPr>
        <w:t>Moore</w:t>
      </w:r>
      <w:r w:rsidR="003B0AD8">
        <w:rPr>
          <w:rFonts w:ascii="Garamond" w:eastAsiaTheme="minorHAnsi" w:hAnsi="Garamond" w:cstheme="minorBidi"/>
          <w:color w:val="auto"/>
          <w:sz w:val="24"/>
          <w:szCs w:val="24"/>
        </w:rPr>
        <w:t xml:space="preserve"> </w:t>
      </w:r>
      <w:r w:rsidR="005F1C73">
        <w:rPr>
          <w:rFonts w:ascii="Garamond" w:eastAsiaTheme="minorHAnsi" w:hAnsi="Garamond" w:cstheme="minorBidi"/>
          <w:color w:val="auto"/>
          <w:sz w:val="24"/>
          <w:szCs w:val="24"/>
        </w:rPr>
        <w:t xml:space="preserve">@ </w:t>
      </w:r>
      <w:r w:rsidR="00F349F4">
        <w:rPr>
          <w:rFonts w:ascii="Garamond" w:eastAsiaTheme="minorHAnsi" w:hAnsi="Garamond" w:cstheme="minorBidi"/>
          <w:color w:val="auto"/>
          <w:sz w:val="24"/>
          <w:szCs w:val="24"/>
        </w:rPr>
        <w:t>8:34</w:t>
      </w:r>
      <w:r w:rsidR="00D53D7D">
        <w:rPr>
          <w:rFonts w:ascii="Garamond" w:eastAsiaTheme="minorHAnsi" w:hAnsi="Garamond" w:cstheme="minorBidi"/>
          <w:color w:val="auto"/>
          <w:sz w:val="24"/>
          <w:szCs w:val="24"/>
        </w:rPr>
        <w:t xml:space="preserve"> A.M.</w:t>
      </w:r>
      <w:r w:rsidR="00AA0FB0">
        <w:rPr>
          <w:rFonts w:ascii="Garamond" w:eastAsiaTheme="minorHAnsi" w:hAnsi="Garamond" w:cstheme="minorBidi"/>
          <w:color w:val="auto"/>
          <w:sz w:val="24"/>
          <w:szCs w:val="24"/>
        </w:rPr>
        <w:t xml:space="preserve"> </w:t>
      </w:r>
      <w:r w:rsidR="005D25C5" w:rsidRPr="00F95CDA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M</w:t>
      </w:r>
      <w:r w:rsidR="00C117DA" w:rsidRPr="00F95CDA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otion approved</w:t>
      </w:r>
      <w:r w:rsidR="00C117DA">
        <w:rPr>
          <w:rFonts w:ascii="Garamond" w:eastAsiaTheme="minorHAnsi" w:hAnsi="Garamond" w:cstheme="minorBidi"/>
          <w:color w:val="auto"/>
          <w:sz w:val="24"/>
          <w:szCs w:val="24"/>
        </w:rPr>
        <w:t xml:space="preserve">. </w:t>
      </w:r>
    </w:p>
    <w:p w14:paraId="32A1A62F" w14:textId="3524779E" w:rsidR="00494B7B" w:rsidRDefault="00494B7B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  <w:r w:rsidRPr="00F01B40">
        <w:rPr>
          <w:rFonts w:ascii="Garamond" w:eastAsiaTheme="minorHAnsi" w:hAnsi="Garamond" w:cstheme="minorBidi"/>
          <w:color w:val="auto"/>
          <w:sz w:val="24"/>
          <w:szCs w:val="24"/>
        </w:rPr>
        <w:t>Future Board Meeting</w:t>
      </w:r>
      <w:r w:rsidR="00CE6D41">
        <w:rPr>
          <w:rFonts w:ascii="Garamond" w:eastAsiaTheme="minorHAnsi" w:hAnsi="Garamond" w:cstheme="minorBidi"/>
          <w:color w:val="auto"/>
          <w:sz w:val="24"/>
          <w:szCs w:val="24"/>
        </w:rPr>
        <w:t xml:space="preserve">s: </w:t>
      </w:r>
      <w:r w:rsidR="005D25C5">
        <w:rPr>
          <w:rFonts w:ascii="Garamond" w:eastAsiaTheme="minorHAnsi" w:hAnsi="Garamond" w:cstheme="minorBidi"/>
          <w:color w:val="auto"/>
          <w:sz w:val="24"/>
          <w:szCs w:val="24"/>
        </w:rPr>
        <w:t>-</w:t>
      </w:r>
      <w:r w:rsidR="00CE6D41" w:rsidRPr="00DE53FD">
        <w:rPr>
          <w:rFonts w:ascii="Garamond" w:eastAsiaTheme="minorHAnsi" w:hAnsi="Garamond" w:cstheme="minorBidi"/>
          <w:color w:val="auto"/>
          <w:sz w:val="24"/>
          <w:szCs w:val="24"/>
        </w:rPr>
        <w:t xml:space="preserve"> 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November 17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, January 12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, February 9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, March 2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 xml:space="preserve">nd 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Business Meeting, April 6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</w:p>
    <w:p w14:paraId="575D928C" w14:textId="77777777" w:rsidR="00961258" w:rsidRDefault="00961258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19982EC4" w14:textId="77777777" w:rsidR="00961258" w:rsidRDefault="00961258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76478746" w14:textId="77777777" w:rsidR="000F5A45" w:rsidRDefault="000F5A45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011118E6" w14:textId="77777777" w:rsidR="00961258" w:rsidRDefault="00961258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653198A1" w14:textId="77777777" w:rsidR="00E804E8" w:rsidRDefault="00E804E8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2663F53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EC0A7D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BC28E5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2CCA3B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5DBAB4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44A295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DAB1E29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FF831D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018638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16769B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C4460C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1E1FE4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D4CBDB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4CC4481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9001F0F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DB505D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B37D74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858CA0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0C5B02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109A99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3FFFCD5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79EDAD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D94326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5F4549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310CA7" w14:textId="77777777" w:rsidR="000F5A45" w:rsidRDefault="000F5A45" w:rsidP="000F5A45">
      <w:pPr>
        <w:ind w:right="2509"/>
        <w:jc w:val="right"/>
      </w:pPr>
      <w:r>
        <w:rPr>
          <w:rFonts w:ascii="Tahoma" w:eastAsia="Tahoma" w:hAnsi="Tahoma" w:cs="Tahoma"/>
          <w:b/>
          <w:sz w:val="32"/>
        </w:rPr>
        <w:t xml:space="preserve">Swimming &amp; Diving Report </w:t>
      </w:r>
    </w:p>
    <w:p w14:paraId="78BF4A5E" w14:textId="77777777" w:rsidR="000F5A45" w:rsidRDefault="000F5A45" w:rsidP="000F5A45">
      <w:pPr>
        <w:ind w:right="2417"/>
        <w:jc w:val="right"/>
      </w:pPr>
      <w:r>
        <w:rPr>
          <w:rFonts w:ascii="Tahoma" w:eastAsia="Tahoma" w:hAnsi="Tahoma" w:cs="Tahoma"/>
          <w:b/>
          <w:sz w:val="28"/>
        </w:rPr>
        <w:t xml:space="preserve">EOA Board of Directors’ Meeting </w:t>
      </w:r>
    </w:p>
    <w:p w14:paraId="5D94E0F9" w14:textId="77777777" w:rsidR="000F5A45" w:rsidRDefault="000F5A45" w:rsidP="000F5A45">
      <w:pPr>
        <w:ind w:left="4530"/>
      </w:pPr>
      <w:r>
        <w:rPr>
          <w:rFonts w:ascii="Tahoma" w:eastAsia="Tahoma" w:hAnsi="Tahoma" w:cs="Tahoma"/>
          <w:b/>
          <w:sz w:val="20"/>
        </w:rPr>
        <w:t xml:space="preserve">October 20, 2024 </w:t>
      </w:r>
    </w:p>
    <w:p w14:paraId="33878ECB" w14:textId="77777777" w:rsidR="000F5A45" w:rsidRDefault="000F5A45" w:rsidP="000F5A45">
      <w:pPr>
        <w:spacing w:after="10"/>
      </w:pPr>
      <w:r>
        <w:t xml:space="preserve"> </w:t>
      </w:r>
    </w:p>
    <w:p w14:paraId="727DCF85" w14:textId="77777777" w:rsidR="000F5A45" w:rsidRDefault="000F5A45" w:rsidP="000F5A45">
      <w:pPr>
        <w:numPr>
          <w:ilvl w:val="0"/>
          <w:numId w:val="3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COMMISSIONER ASSIGNMENTS</w:t>
      </w:r>
      <w:r>
        <w:rPr>
          <w:rFonts w:ascii="Tahoma" w:eastAsia="Tahoma" w:hAnsi="Tahoma" w:cs="Tahoma"/>
          <w:b/>
        </w:rPr>
        <w:t xml:space="preserve"> </w:t>
      </w:r>
    </w:p>
    <w:p w14:paraId="5F8F0FFC" w14:textId="77777777" w:rsidR="000F5A45" w:rsidRDefault="000F5A45" w:rsidP="000F5A45">
      <w:pPr>
        <w:numPr>
          <w:ilvl w:val="1"/>
          <w:numId w:val="3"/>
        </w:numPr>
        <w:spacing w:after="94"/>
        <w:ind w:hanging="360"/>
      </w:pPr>
      <w:r>
        <w:t xml:space="preserve">Commissioner worked zero assignments in August and September. </w:t>
      </w:r>
    </w:p>
    <w:p w14:paraId="0E651B54" w14:textId="77777777" w:rsidR="000F5A45" w:rsidRDefault="000F5A45" w:rsidP="000F5A45">
      <w:pPr>
        <w:spacing w:after="72"/>
      </w:pPr>
      <w:r>
        <w:rPr>
          <w:sz w:val="16"/>
        </w:rPr>
        <w:t xml:space="preserve"> </w:t>
      </w:r>
    </w:p>
    <w:p w14:paraId="57D624C1" w14:textId="77777777" w:rsidR="000F5A45" w:rsidRDefault="000F5A45" w:rsidP="000F5A45">
      <w:pPr>
        <w:numPr>
          <w:ilvl w:val="0"/>
          <w:numId w:val="3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OUTSTANDING INVOICES.</w:t>
      </w:r>
      <w:r>
        <w:t xml:space="preserve">  </w:t>
      </w:r>
    </w:p>
    <w:p w14:paraId="4D4CE5A4" w14:textId="16ABD593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There are no outstanding or overdue invoices </w:t>
      </w:r>
      <w:r>
        <w:t>currently</w:t>
      </w:r>
      <w:r>
        <w:t xml:space="preserve">. </w:t>
      </w:r>
      <w:r>
        <w:rPr>
          <w:sz w:val="16"/>
        </w:rPr>
        <w:t xml:space="preserve"> </w:t>
      </w:r>
    </w:p>
    <w:p w14:paraId="1A12A324" w14:textId="77777777" w:rsidR="000F5A45" w:rsidRDefault="000F5A45" w:rsidP="000F5A45">
      <w:pPr>
        <w:spacing w:after="72"/>
      </w:pPr>
      <w:r>
        <w:rPr>
          <w:sz w:val="16"/>
        </w:rPr>
        <w:t xml:space="preserve"> </w:t>
      </w:r>
    </w:p>
    <w:p w14:paraId="58095865" w14:textId="77777777" w:rsidR="000F5A45" w:rsidRDefault="000F5A45" w:rsidP="000F5A45">
      <w:pPr>
        <w:numPr>
          <w:ilvl w:val="0"/>
          <w:numId w:val="3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CONTRACT STATUS.</w:t>
      </w:r>
      <w:r>
        <w:t xml:space="preserve">  </w:t>
      </w:r>
    </w:p>
    <w:p w14:paraId="7990FCFE" w14:textId="77777777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Swimming and Diving is using the current and approved high school contract.  </w:t>
      </w:r>
    </w:p>
    <w:p w14:paraId="4A46A877" w14:textId="77777777" w:rsidR="000F5A45" w:rsidRDefault="000F5A45" w:rsidP="000F5A45">
      <w:pPr>
        <w:spacing w:after="71"/>
      </w:pPr>
      <w:r>
        <w:rPr>
          <w:sz w:val="16"/>
        </w:rPr>
        <w:t xml:space="preserve"> </w:t>
      </w:r>
    </w:p>
    <w:p w14:paraId="13B9B161" w14:textId="77777777" w:rsidR="000F5A45" w:rsidRDefault="000F5A45" w:rsidP="000F5A45">
      <w:pPr>
        <w:numPr>
          <w:ilvl w:val="0"/>
          <w:numId w:val="3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 xml:space="preserve">SWIMMING &amp; DIVING COMMITTEE.  </w:t>
      </w:r>
    </w:p>
    <w:p w14:paraId="55D6890A" w14:textId="77777777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Committee Chairperson: TBA </w:t>
      </w:r>
    </w:p>
    <w:p w14:paraId="22542452" w14:textId="77777777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Diving Representative: Doria McConnell </w:t>
      </w:r>
    </w:p>
    <w:p w14:paraId="11020F8B" w14:textId="77777777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Swim and USA Representative: Bonnie Johnson </w:t>
      </w:r>
    </w:p>
    <w:p w14:paraId="171B125A" w14:textId="77777777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Dry Deck Representative: Will Galbreath. </w:t>
      </w:r>
    </w:p>
    <w:p w14:paraId="049BCBC8" w14:textId="77777777" w:rsidR="000F5A45" w:rsidRDefault="000F5A45" w:rsidP="000F5A45">
      <w:pPr>
        <w:spacing w:after="81"/>
      </w:pPr>
      <w:r>
        <w:t xml:space="preserve"> </w:t>
      </w:r>
    </w:p>
    <w:p w14:paraId="67E57D43" w14:textId="77777777" w:rsidR="000F5A45" w:rsidRDefault="000F5A45" w:rsidP="000F5A45">
      <w:pPr>
        <w:numPr>
          <w:ilvl w:val="0"/>
          <w:numId w:val="3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EOA COMMITTEE REPRESENTATIVES AND OTHER DUTIES</w:t>
      </w:r>
      <w:r>
        <w:rPr>
          <w:rFonts w:ascii="Tahoma" w:eastAsia="Tahoma" w:hAnsi="Tahoma" w:cs="Tahoma"/>
          <w:b/>
          <w:sz w:val="28"/>
        </w:rPr>
        <w:t>.</w:t>
      </w:r>
      <w:r>
        <w:t xml:space="preserve">  </w:t>
      </w:r>
    </w:p>
    <w:p w14:paraId="6A0369B9" w14:textId="77777777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Swimming &amp; Diving Representative:  David Moore </w:t>
      </w:r>
    </w:p>
    <w:p w14:paraId="1FFBDE1D" w14:textId="77777777" w:rsidR="000F5A45" w:rsidRDefault="000F5A45" w:rsidP="000F5A45">
      <w:pPr>
        <w:spacing w:after="10"/>
      </w:pPr>
      <w:r>
        <w:t xml:space="preserve"> </w:t>
      </w:r>
    </w:p>
    <w:p w14:paraId="1C84B456" w14:textId="77777777" w:rsidR="000F5A45" w:rsidRDefault="000F5A45" w:rsidP="000F5A45">
      <w:pPr>
        <w:numPr>
          <w:ilvl w:val="0"/>
          <w:numId w:val="3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OTHER ITEMS.</w:t>
      </w:r>
      <w:r>
        <w:t xml:space="preserve">  </w:t>
      </w:r>
    </w:p>
    <w:p w14:paraId="2A070AC1" w14:textId="77777777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Officials Training for 2024-2025 season are Nov 17 &amp; 20. </w:t>
      </w:r>
    </w:p>
    <w:p w14:paraId="6B345AD6" w14:textId="77777777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Swimming &amp; Diving competition starts in December. </w:t>
      </w:r>
    </w:p>
    <w:p w14:paraId="528DC3F2" w14:textId="77777777" w:rsidR="000F5A45" w:rsidRDefault="000F5A45" w:rsidP="000F5A45">
      <w:pPr>
        <w:numPr>
          <w:ilvl w:val="1"/>
          <w:numId w:val="3"/>
        </w:numPr>
        <w:spacing w:after="0"/>
        <w:ind w:hanging="360"/>
      </w:pPr>
      <w:r>
        <w:t xml:space="preserve">Working with VHSL to start preparing 2025 state championship meets. </w:t>
      </w:r>
    </w:p>
    <w:p w14:paraId="23A2ECAA" w14:textId="77777777" w:rsidR="000F5A45" w:rsidRDefault="000F5A45" w:rsidP="000F5A45">
      <w:r>
        <w:t xml:space="preserve"> </w:t>
      </w:r>
    </w:p>
    <w:p w14:paraId="3C5DEFC1" w14:textId="77777777" w:rsidR="000F5A45" w:rsidRDefault="000F5A45" w:rsidP="000F5A45">
      <w:r>
        <w:t xml:space="preserve"> </w:t>
      </w:r>
    </w:p>
    <w:p w14:paraId="7AC38937" w14:textId="77777777" w:rsidR="000F5A45" w:rsidRDefault="000F5A45" w:rsidP="000F5A45">
      <w:pPr>
        <w:ind w:left="10"/>
      </w:pPr>
      <w:r>
        <w:t xml:space="preserve">Leigh Henniker </w:t>
      </w:r>
    </w:p>
    <w:p w14:paraId="512DF021" w14:textId="77777777" w:rsidR="000F5A45" w:rsidRDefault="000F5A45" w:rsidP="000F5A45">
      <w:pPr>
        <w:ind w:left="10"/>
      </w:pPr>
      <w:r>
        <w:t xml:space="preserve">Swimming &amp; Diving Commissioner </w:t>
      </w:r>
    </w:p>
    <w:p w14:paraId="6A7CE383" w14:textId="25628FA8" w:rsidR="000F5A45" w:rsidRDefault="000F5A45" w:rsidP="000F5A45">
      <w:pPr>
        <w:ind w:left="10"/>
      </w:pPr>
      <w:r>
        <w:t>Oc</w:t>
      </w:r>
      <w:r>
        <w:t>tober 18, 2024</w:t>
      </w:r>
    </w:p>
    <w:p w14:paraId="1D04C987" w14:textId="77777777" w:rsidR="000F5A45" w:rsidRDefault="000F5A45" w:rsidP="000F5A45">
      <w:pPr>
        <w:ind w:left="10"/>
      </w:pPr>
    </w:p>
    <w:p w14:paraId="259438D2" w14:textId="77777777" w:rsidR="000F5A45" w:rsidRDefault="000F5A45" w:rsidP="000F5A45">
      <w:pPr>
        <w:ind w:left="10"/>
      </w:pPr>
    </w:p>
    <w:p w14:paraId="42FBBD96" w14:textId="77777777" w:rsidR="000F5A45" w:rsidRDefault="000F5A45" w:rsidP="000F5A45">
      <w:pPr>
        <w:ind w:left="10"/>
      </w:pPr>
    </w:p>
    <w:p w14:paraId="4D2812F4" w14:textId="77777777" w:rsidR="000F5A45" w:rsidRPr="000F5A45" w:rsidRDefault="000F5A45" w:rsidP="000F5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32"/>
          <w:szCs w:val="32"/>
        </w:rPr>
        <w:lastRenderedPageBreak/>
        <w:t>Baseball Commissioner Report </w:t>
      </w:r>
    </w:p>
    <w:p w14:paraId="156BE69F" w14:textId="77777777" w:rsidR="000F5A45" w:rsidRPr="000F5A45" w:rsidRDefault="000F5A45" w:rsidP="000F5A45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8"/>
          <w:szCs w:val="28"/>
        </w:rPr>
        <w:t>EOA Board of Directors’ Meeting </w:t>
      </w:r>
    </w:p>
    <w:p w14:paraId="677B1C47" w14:textId="77777777" w:rsidR="000F5A45" w:rsidRPr="000F5A45" w:rsidRDefault="000F5A45" w:rsidP="000F5A45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0"/>
          <w:szCs w:val="20"/>
        </w:rPr>
        <w:t>October 20, 2024</w:t>
      </w:r>
    </w:p>
    <w:p w14:paraId="78F8CAAC" w14:textId="77777777" w:rsidR="000F5A45" w:rsidRPr="000F5A45" w:rsidRDefault="000F5A45" w:rsidP="000F5A45">
      <w:pPr>
        <w:spacing w:before="277" w:after="0" w:line="240" w:lineRule="auto"/>
        <w:ind w:left="2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>1. COMMISSIONER ASSIGNMENTS. </w:t>
      </w:r>
    </w:p>
    <w:p w14:paraId="7B84247D" w14:textId="77777777" w:rsidR="000F5A45" w:rsidRPr="000F5A45" w:rsidRDefault="000F5A45" w:rsidP="000F5A45">
      <w:pPr>
        <w:spacing w:before="3" w:after="0" w:line="240" w:lineRule="auto"/>
        <w:ind w:left="729" w:right="247" w:firstLine="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eastAsia="Times New Roman"/>
          <w:sz w:val="20"/>
          <w:szCs w:val="20"/>
        </w:rPr>
        <w:t xml:space="preserve">I have worked </w:t>
      </w:r>
      <w:r w:rsidRPr="000F5A45">
        <w:rPr>
          <w:rFonts w:eastAsia="Times New Roman"/>
          <w:sz w:val="20"/>
          <w:szCs w:val="20"/>
          <w:u w:val="single"/>
        </w:rPr>
        <w:t xml:space="preserve">0 </w:t>
      </w:r>
      <w:r w:rsidRPr="000F5A45">
        <w:rPr>
          <w:rFonts w:eastAsia="Times New Roman"/>
          <w:sz w:val="20"/>
          <w:szCs w:val="20"/>
        </w:rPr>
        <w:t>games for EOA since the last BOD meeting.</w:t>
      </w:r>
    </w:p>
    <w:p w14:paraId="1778C0EE" w14:textId="77777777" w:rsidR="000F5A45" w:rsidRPr="000F5A45" w:rsidRDefault="000F5A45" w:rsidP="000F5A45">
      <w:pPr>
        <w:spacing w:before="211" w:after="0" w:line="240" w:lineRule="auto"/>
        <w:ind w:left="18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E8E2522" w14:textId="77777777" w:rsidR="000F5A45" w:rsidRPr="000F5A45" w:rsidRDefault="000F5A45" w:rsidP="000F5A45">
      <w:pPr>
        <w:spacing w:before="211" w:after="0" w:line="240" w:lineRule="auto"/>
        <w:ind w:left="1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 xml:space="preserve">2. OUTSTANDING INVOICES / PAYMENTS RECEIVED. </w:t>
      </w:r>
      <w:r w:rsidRPr="000F5A45">
        <w:rPr>
          <w:rFonts w:eastAsia="Times New Roman"/>
        </w:rPr>
        <w:t>(ALL Invoices 30+ days)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744"/>
        <w:gridCol w:w="1575"/>
        <w:gridCol w:w="3947"/>
      </w:tblGrid>
      <w:tr w:rsidR="000F5A45" w:rsidRPr="000F5A45" w14:paraId="0FFBF3D1" w14:textId="77777777" w:rsidTr="00BC32C5">
        <w:trPr>
          <w:trHeight w:val="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34571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OUTSTANDING AND OVERDUE INVOICES</w:t>
            </w:r>
          </w:p>
        </w:tc>
      </w:tr>
      <w:tr w:rsidR="000F5A45" w:rsidRPr="000F5A45" w14:paraId="7B576214" w14:textId="77777777" w:rsidTr="00BC32C5">
        <w:trPr>
          <w:trHeight w:val="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564D4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Customer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9F2EE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Due Date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96D1B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Amount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B53B8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Status as of BOD meeting</w:t>
            </w:r>
          </w:p>
        </w:tc>
      </w:tr>
      <w:tr w:rsidR="000F5A45" w:rsidRPr="000F5A45" w14:paraId="75652DF3" w14:textId="77777777" w:rsidTr="00BC32C5">
        <w:trPr>
          <w:trHeight w:val="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A87DC" w14:textId="77777777" w:rsidR="000F5A45" w:rsidRPr="000F5A45" w:rsidRDefault="000F5A45" w:rsidP="000F5A45">
            <w:pPr>
              <w:spacing w:before="12"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E0A8" w14:textId="77777777" w:rsidR="000F5A45" w:rsidRPr="000F5A45" w:rsidRDefault="000F5A45" w:rsidP="000F5A45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96FCA" w14:textId="77777777" w:rsidR="000F5A45" w:rsidRPr="000F5A45" w:rsidRDefault="000F5A45" w:rsidP="000F5A45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5B4C" w14:textId="77777777" w:rsidR="000F5A45" w:rsidRPr="000F5A45" w:rsidRDefault="000F5A45" w:rsidP="000F5A45">
            <w:pPr>
              <w:spacing w:after="0" w:line="240" w:lineRule="auto"/>
              <w:ind w:left="117" w:right="342" w:hanging="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F5A45" w:rsidRPr="000F5A45" w14:paraId="022A20D4" w14:textId="77777777" w:rsidTr="00BC32C5">
        <w:trPr>
          <w:trHeight w:val="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BE16" w14:textId="77777777" w:rsidR="000F5A45" w:rsidRPr="000F5A45" w:rsidRDefault="000F5A45" w:rsidP="000F5A45">
            <w:pPr>
              <w:spacing w:before="12"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20BE" w14:textId="77777777" w:rsidR="000F5A45" w:rsidRPr="000F5A45" w:rsidRDefault="000F5A45" w:rsidP="000F5A45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9EF30" w14:textId="77777777" w:rsidR="000F5A45" w:rsidRPr="000F5A45" w:rsidRDefault="000F5A45" w:rsidP="000F5A45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A004C" w14:textId="77777777" w:rsidR="000F5A45" w:rsidRPr="000F5A45" w:rsidRDefault="000F5A45" w:rsidP="000F5A45">
            <w:pPr>
              <w:spacing w:after="0" w:line="240" w:lineRule="auto"/>
              <w:ind w:left="117" w:right="342" w:hanging="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F5A45" w:rsidRPr="000F5A45" w14:paraId="109A72A5" w14:textId="77777777" w:rsidTr="00BC32C5">
        <w:trPr>
          <w:trHeight w:val="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27DB" w14:textId="77777777" w:rsidR="000F5A45" w:rsidRPr="000F5A45" w:rsidRDefault="000F5A45" w:rsidP="000F5A45">
            <w:pPr>
              <w:spacing w:before="12"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B0F0" w14:textId="77777777" w:rsidR="000F5A45" w:rsidRPr="000F5A45" w:rsidRDefault="000F5A45" w:rsidP="000F5A45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B064" w14:textId="77777777" w:rsidR="000F5A45" w:rsidRPr="000F5A45" w:rsidRDefault="000F5A45" w:rsidP="000F5A45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D7ED" w14:textId="77777777" w:rsidR="000F5A45" w:rsidRPr="000F5A45" w:rsidRDefault="000F5A45" w:rsidP="000F5A45">
            <w:pPr>
              <w:spacing w:after="0" w:line="240" w:lineRule="auto"/>
              <w:ind w:left="117" w:right="342" w:hanging="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14:paraId="102CEBBA" w14:textId="77777777" w:rsidR="000F5A45" w:rsidRPr="000F5A45" w:rsidRDefault="000F5A45" w:rsidP="000F5A45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265BF27F" w14:textId="77777777" w:rsidR="000F5A45" w:rsidRPr="000F5A45" w:rsidRDefault="000F5A45" w:rsidP="000F5A45">
      <w:pPr>
        <w:spacing w:after="0" w:line="240" w:lineRule="auto"/>
        <w:ind w:left="1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>3. CONTRACT STATUS. 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1585"/>
        <w:gridCol w:w="1913"/>
        <w:gridCol w:w="3466"/>
      </w:tblGrid>
      <w:tr w:rsidR="000F5A45" w:rsidRPr="000F5A45" w14:paraId="28C96B8E" w14:textId="77777777" w:rsidTr="00BC32C5">
        <w:trPr>
          <w:trHeight w:val="2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2C742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Customer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2EFA4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Contact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0370E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Date Sent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CCAB5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Status as of BOD meeting</w:t>
            </w:r>
          </w:p>
        </w:tc>
      </w:tr>
      <w:tr w:rsidR="000F5A45" w:rsidRPr="000F5A45" w14:paraId="156F0BCC" w14:textId="77777777" w:rsidTr="00BC32C5">
        <w:trPr>
          <w:trHeight w:val="2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FEC58" w14:textId="77777777" w:rsidR="000F5A45" w:rsidRPr="000F5A45" w:rsidRDefault="000F5A45" w:rsidP="000F5A45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KPB Travel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AC9EF" w14:textId="77777777" w:rsidR="000F5A45" w:rsidRPr="000F5A45" w:rsidRDefault="000F5A45" w:rsidP="000F5A45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sz w:val="20"/>
                <w:szCs w:val="20"/>
              </w:rPr>
              <w:t>Tim Costa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180C2" w14:textId="77777777" w:rsidR="000F5A45" w:rsidRPr="000F5A45" w:rsidRDefault="000F5A45" w:rsidP="000F5A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September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56F63" w14:textId="4A3DF9BB" w:rsidR="000F5A45" w:rsidRPr="000F5A45" w:rsidRDefault="000F5A45" w:rsidP="000F5A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Signed and </w:t>
            </w:r>
            <w:r w:rsidR="00F61863" w:rsidRPr="000F5A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confirmed</w:t>
            </w:r>
          </w:p>
        </w:tc>
      </w:tr>
    </w:tbl>
    <w:p w14:paraId="60245B10" w14:textId="77777777" w:rsidR="000F5A45" w:rsidRPr="000F5A45" w:rsidRDefault="000F5A45" w:rsidP="000F5A45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DC6595D" w14:textId="77777777" w:rsidR="000F5A45" w:rsidRPr="000F5A45" w:rsidRDefault="000F5A45" w:rsidP="000F5A45">
      <w:pPr>
        <w:spacing w:after="0" w:line="240" w:lineRule="auto"/>
        <w:ind w:left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>4. BASEBALL COMMITTEE.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2561"/>
        <w:gridCol w:w="1931"/>
        <w:gridCol w:w="3243"/>
      </w:tblGrid>
      <w:tr w:rsidR="000F5A45" w:rsidRPr="000F5A45" w14:paraId="600F2C96" w14:textId="77777777" w:rsidTr="00BC32C5">
        <w:trPr>
          <w:trHeight w:val="4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3BD8" w14:textId="77777777" w:rsidR="000F5A45" w:rsidRPr="000F5A45" w:rsidRDefault="000F5A45" w:rsidP="000F5A45">
            <w:pPr>
              <w:spacing w:after="0" w:line="240" w:lineRule="auto"/>
              <w:ind w:left="121" w:right="409" w:hanging="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 xml:space="preserve">Jesse West </w:t>
            </w:r>
            <w:r w:rsidRPr="000F5A45">
              <w:rPr>
                <w:rFonts w:eastAsia="Times New Roman"/>
                <w:sz w:val="20"/>
                <w:szCs w:val="20"/>
              </w:rPr>
              <w:t>(Commissioner)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7BF6E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Mike Fencil</w:t>
            </w:r>
          </w:p>
          <w:p w14:paraId="67C7E9CD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sz w:val="20"/>
                <w:szCs w:val="20"/>
              </w:rPr>
              <w:t>(TBA)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14DA3" w14:textId="77777777" w:rsidR="000F5A45" w:rsidRPr="000F5A45" w:rsidRDefault="000F5A45" w:rsidP="000F5A45">
            <w:pPr>
              <w:spacing w:after="0" w:line="240" w:lineRule="auto"/>
              <w:ind w:left="114"/>
              <w:jc w:val="center"/>
              <w:rPr>
                <w:rFonts w:eastAsia="Times New Roman"/>
                <w:sz w:val="20"/>
                <w:szCs w:val="20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Tim Morris</w:t>
            </w:r>
          </w:p>
          <w:p w14:paraId="5EEC6332" w14:textId="77777777" w:rsidR="000F5A45" w:rsidRPr="000F5A45" w:rsidRDefault="000F5A45" w:rsidP="000F5A45">
            <w:pPr>
              <w:spacing w:after="0" w:line="240" w:lineRule="auto"/>
              <w:ind w:left="114"/>
              <w:jc w:val="center"/>
              <w:rPr>
                <w:rFonts w:eastAsia="Times New Roman"/>
                <w:sz w:val="20"/>
                <w:szCs w:val="20"/>
              </w:rPr>
            </w:pPr>
            <w:r w:rsidRPr="000F5A45">
              <w:rPr>
                <w:rFonts w:eastAsia="Times New Roman"/>
                <w:sz w:val="20"/>
                <w:szCs w:val="20"/>
              </w:rPr>
              <w:t xml:space="preserve">(Uniforms) </w:t>
            </w:r>
            <w:r w:rsidRPr="000F5A4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64E1B" w14:textId="77777777" w:rsidR="000F5A45" w:rsidRPr="000F5A45" w:rsidRDefault="000F5A45" w:rsidP="000F5A4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Midget Campbell </w:t>
            </w:r>
            <w:r w:rsidRPr="000F5A45">
              <w:rPr>
                <w:rFonts w:eastAsia="Times New Roman"/>
                <w:i/>
                <w:iCs/>
                <w:sz w:val="20"/>
                <w:szCs w:val="20"/>
              </w:rPr>
              <w:t>(TBA) (voting)</w:t>
            </w:r>
          </w:p>
        </w:tc>
      </w:tr>
      <w:tr w:rsidR="000F5A45" w:rsidRPr="000F5A45" w14:paraId="44D65A43" w14:textId="77777777" w:rsidTr="00BC32C5">
        <w:trPr>
          <w:trHeight w:val="4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E5AF9" w14:textId="77777777" w:rsidR="000F5A45" w:rsidRPr="000F5A45" w:rsidRDefault="000F5A45" w:rsidP="000F5A45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Eddie Auggins</w:t>
            </w:r>
          </w:p>
          <w:p w14:paraId="2A64CC30" w14:textId="77777777" w:rsidR="000F5A45" w:rsidRPr="000F5A45" w:rsidRDefault="000F5A45" w:rsidP="000F5A45">
            <w:pPr>
              <w:spacing w:before="12"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sz w:val="20"/>
                <w:szCs w:val="20"/>
              </w:rPr>
              <w:t>(Assist Scheduling)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A1D15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 xml:space="preserve">Chris Stevens </w:t>
            </w:r>
            <w:r w:rsidRPr="000F5A45">
              <w:rPr>
                <w:rFonts w:eastAsia="Times New Roman"/>
                <w:sz w:val="20"/>
                <w:szCs w:val="20"/>
              </w:rPr>
              <w:t>(Recruiting)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AB20D" w14:textId="77777777" w:rsidR="000F5A45" w:rsidRPr="000F5A45" w:rsidRDefault="000F5A45" w:rsidP="000F5A45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Mike Loyd</w:t>
            </w:r>
          </w:p>
          <w:p w14:paraId="53CD8DA4" w14:textId="77777777" w:rsidR="000F5A45" w:rsidRPr="000F5A45" w:rsidRDefault="000F5A45" w:rsidP="000F5A45">
            <w:pPr>
              <w:spacing w:before="12"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sz w:val="20"/>
                <w:szCs w:val="20"/>
              </w:rPr>
              <w:t>(Evaluation)(voting)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F9C28" w14:textId="77777777" w:rsidR="000F5A45" w:rsidRPr="000F5A45" w:rsidRDefault="000F5A45" w:rsidP="000F5A45">
            <w:pPr>
              <w:spacing w:after="0" w:line="240" w:lineRule="auto"/>
              <w:ind w:left="126" w:right="364" w:firstLin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 xml:space="preserve">Ron Rigby </w:t>
            </w:r>
            <w:r w:rsidRPr="000F5A45">
              <w:rPr>
                <w:rFonts w:eastAsia="Times New Roman"/>
                <w:sz w:val="20"/>
                <w:szCs w:val="20"/>
              </w:rPr>
              <w:t>(Chair) Mentors  (voting)</w:t>
            </w:r>
          </w:p>
        </w:tc>
      </w:tr>
      <w:tr w:rsidR="000F5A45" w:rsidRPr="000F5A45" w14:paraId="3683CD6D" w14:textId="77777777" w:rsidTr="00BC32C5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18ADD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 xml:space="preserve">Joe Pallazzo </w:t>
            </w:r>
            <w:r w:rsidRPr="000F5A45">
              <w:rPr>
                <w:rFonts w:eastAsia="Times New Roman"/>
                <w:sz w:val="20"/>
                <w:szCs w:val="20"/>
              </w:rPr>
              <w:t>(Rules) (non-voting)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927E9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 xml:space="preserve">Ben Keller </w:t>
            </w:r>
            <w:r w:rsidRPr="000F5A45">
              <w:rPr>
                <w:rFonts w:eastAsia="Times New Roman"/>
                <w:sz w:val="20"/>
                <w:szCs w:val="20"/>
              </w:rPr>
              <w:t>(Delegate)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CF794" w14:textId="77777777" w:rsidR="000F5A45" w:rsidRPr="000F5A45" w:rsidRDefault="000F5A45" w:rsidP="000F5A45">
            <w:pPr>
              <w:spacing w:after="0" w:line="240" w:lineRule="auto"/>
              <w:ind w:left="114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2ABC1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96C9EEB" w14:textId="77777777" w:rsidR="000F5A45" w:rsidRPr="000F5A45" w:rsidRDefault="000F5A45" w:rsidP="000F5A4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71992C8" w14:textId="77777777" w:rsidR="000F5A45" w:rsidRPr="000F5A45" w:rsidRDefault="000F5A45" w:rsidP="000F5A4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20F4C7" w14:textId="77777777" w:rsidR="000F5A45" w:rsidRPr="000F5A45" w:rsidRDefault="000F5A45" w:rsidP="000F5A4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>5. EOA COMMITTEE REPRESENTATIVES AND OTHER DUTIES</w:t>
      </w:r>
      <w:r w:rsidRPr="000F5A45">
        <w:rPr>
          <w:rFonts w:ascii="Tahoma" w:eastAsia="Times New Roman" w:hAnsi="Tahoma" w:cs="Tahoma"/>
          <w:b/>
          <w:bCs/>
          <w:sz w:val="28"/>
          <w:szCs w:val="28"/>
        </w:rPr>
        <w:t>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806"/>
        <w:gridCol w:w="2531"/>
      </w:tblGrid>
      <w:tr w:rsidR="000F5A45" w:rsidRPr="000F5A45" w14:paraId="09CFFEF1" w14:textId="77777777" w:rsidTr="00BC32C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B1BE9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Off-Field Evaluator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A7429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Off-Field Evaluator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743C8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Nominating &amp; Elections rep.</w:t>
            </w:r>
          </w:p>
        </w:tc>
      </w:tr>
      <w:tr w:rsidR="000F5A45" w:rsidRPr="000F5A45" w14:paraId="067A6ECC" w14:textId="77777777" w:rsidTr="00BC32C5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40845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sz w:val="20"/>
                <w:szCs w:val="20"/>
              </w:rPr>
              <w:t>Bill McInnis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DF2B0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sz w:val="20"/>
                <w:szCs w:val="20"/>
              </w:rPr>
              <w:t>Jim Smith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44FE8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sz w:val="20"/>
                <w:szCs w:val="20"/>
              </w:rPr>
              <w:t>Peter Daley</w:t>
            </w:r>
          </w:p>
        </w:tc>
      </w:tr>
    </w:tbl>
    <w:p w14:paraId="21F930CC" w14:textId="77777777" w:rsidR="000F5A45" w:rsidRPr="000F5A45" w:rsidRDefault="000F5A45" w:rsidP="000F5A45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D1CDC9" w14:textId="77777777" w:rsidR="000F5A45" w:rsidRPr="000F5A45" w:rsidRDefault="000F5A45" w:rsidP="000F5A45">
      <w:pPr>
        <w:spacing w:after="0" w:line="240" w:lineRule="auto"/>
        <w:ind w:right="209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ED08364" w14:textId="77777777" w:rsidR="000F5A45" w:rsidRPr="000F5A45" w:rsidRDefault="000F5A45" w:rsidP="000F5A45">
      <w:pPr>
        <w:spacing w:after="0" w:line="240" w:lineRule="auto"/>
        <w:ind w:right="209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04D7869" w14:textId="77777777" w:rsidR="000F5A45" w:rsidRPr="000F5A45" w:rsidRDefault="000F5A45" w:rsidP="000F5A45">
      <w:pPr>
        <w:spacing w:after="0" w:line="240" w:lineRule="auto"/>
        <w:ind w:right="209"/>
        <w:rPr>
          <w:rFonts w:eastAsia="Times New Roman"/>
          <w:color w:val="auto"/>
          <w:sz w:val="20"/>
          <w:szCs w:val="20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 xml:space="preserve">6. Recruiting/New Umpires: </w:t>
      </w:r>
      <w:r w:rsidRPr="000F5A45">
        <w:rPr>
          <w:rFonts w:ascii="Tahoma" w:eastAsia="Times New Roman" w:hAnsi="Tahoma" w:cs="Tahoma"/>
          <w:sz w:val="20"/>
          <w:szCs w:val="20"/>
        </w:rPr>
        <w:t xml:space="preserve">We had 20 people complete the new umpire training this fall. </w:t>
      </w:r>
      <w:r w:rsidRPr="000F5A45">
        <w:rPr>
          <w:rFonts w:ascii="Tahoma" w:eastAsia="Times New Roman" w:hAnsi="Tahoma" w:cs="Tahoma"/>
          <w:sz w:val="24"/>
          <w:szCs w:val="24"/>
        </w:rPr>
        <w:t xml:space="preserve"> </w:t>
      </w:r>
      <w:r w:rsidRPr="000F5A45">
        <w:rPr>
          <w:rFonts w:eastAsia="Times New Roman"/>
          <w:sz w:val="20"/>
          <w:szCs w:val="20"/>
        </w:rPr>
        <w:t xml:space="preserve"> </w:t>
      </w:r>
    </w:p>
    <w:p w14:paraId="371108E5" w14:textId="77777777" w:rsidR="000F5A45" w:rsidRPr="000F5A45" w:rsidRDefault="000F5A45" w:rsidP="000F5A45">
      <w:pPr>
        <w:spacing w:before="257" w:after="0" w:line="240" w:lineRule="auto"/>
        <w:ind w:left="9" w:right="239" w:firstLine="5"/>
        <w:jc w:val="both"/>
        <w:rPr>
          <w:rFonts w:eastAsia="Times New Roman"/>
          <w:sz w:val="20"/>
          <w:szCs w:val="20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 xml:space="preserve">7. September Commissioner Election. </w:t>
      </w:r>
      <w:r w:rsidRPr="000F5A45">
        <w:rPr>
          <w:rFonts w:eastAsia="Times New Roman"/>
          <w:sz w:val="20"/>
          <w:szCs w:val="20"/>
        </w:rPr>
        <w:t xml:space="preserve">Need to discuss. </w:t>
      </w:r>
    </w:p>
    <w:p w14:paraId="238F0E3D" w14:textId="77777777" w:rsidR="000F5A45" w:rsidRPr="000F5A45" w:rsidRDefault="000F5A45" w:rsidP="000F5A45">
      <w:pPr>
        <w:spacing w:before="260" w:after="0" w:line="240" w:lineRule="auto"/>
        <w:ind w:left="4" w:right="113" w:firstLine="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 xml:space="preserve">8. RECREATION.: </w:t>
      </w:r>
      <w:r w:rsidRPr="000F5A45">
        <w:rPr>
          <w:rFonts w:eastAsia="Times New Roman"/>
          <w:sz w:val="20"/>
          <w:szCs w:val="20"/>
        </w:rPr>
        <w:t>Recreation games end November 9</w:t>
      </w:r>
      <w:r w:rsidRPr="000F5A45">
        <w:rPr>
          <w:rFonts w:eastAsia="Times New Roman"/>
          <w:sz w:val="20"/>
          <w:szCs w:val="20"/>
          <w:vertAlign w:val="superscript"/>
        </w:rPr>
        <w:t>th</w:t>
      </w:r>
      <w:r w:rsidRPr="000F5A45">
        <w:rPr>
          <w:rFonts w:eastAsia="Times New Roman"/>
          <w:sz w:val="20"/>
          <w:szCs w:val="20"/>
        </w:rPr>
        <w:t xml:space="preserve">   </w:t>
      </w:r>
    </w:p>
    <w:p w14:paraId="4222023E" w14:textId="224C09AC" w:rsidR="000F5A45" w:rsidRPr="000F5A45" w:rsidRDefault="000F5A45" w:rsidP="000F5A45">
      <w:pPr>
        <w:spacing w:before="260" w:after="0" w:line="240" w:lineRule="auto"/>
        <w:ind w:left="4" w:right="113" w:firstLine="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 xml:space="preserve">9. Veteran Umpire TRAINING. </w:t>
      </w:r>
      <w:r w:rsidRPr="000F5A45">
        <w:rPr>
          <w:rFonts w:eastAsia="Times New Roman"/>
          <w:sz w:val="20"/>
          <w:szCs w:val="20"/>
        </w:rPr>
        <w:t xml:space="preserve">We completed </w:t>
      </w:r>
      <w:r w:rsidRPr="000F5A45">
        <w:rPr>
          <w:rFonts w:eastAsia="Times New Roman"/>
          <w:sz w:val="20"/>
          <w:szCs w:val="20"/>
        </w:rPr>
        <w:t>a highly successful</w:t>
      </w:r>
      <w:r w:rsidRPr="000F5A45">
        <w:rPr>
          <w:rFonts w:eastAsia="Times New Roman"/>
          <w:sz w:val="20"/>
          <w:szCs w:val="20"/>
        </w:rPr>
        <w:t xml:space="preserve"> 3-umpire training at Norfolk State two weeks ago. Jeff Doy was in attendance to help. We have a 2-umpire clinic coming up the first week of November. </w:t>
      </w:r>
    </w:p>
    <w:p w14:paraId="2DBCD453" w14:textId="77777777" w:rsidR="000F5A45" w:rsidRPr="000F5A45" w:rsidRDefault="000F5A45" w:rsidP="000F5A45">
      <w:pPr>
        <w:spacing w:before="260" w:after="0" w:line="240" w:lineRule="auto"/>
        <w:ind w:left="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ascii="Tahoma" w:eastAsia="Times New Roman" w:hAnsi="Tahoma" w:cs="Tahoma"/>
          <w:b/>
          <w:bCs/>
          <w:sz w:val="24"/>
          <w:szCs w:val="24"/>
        </w:rPr>
        <w:t xml:space="preserve">10. STATISTICS. </w:t>
      </w:r>
      <w:r w:rsidRPr="000F5A45">
        <w:rPr>
          <w:rFonts w:eastAsia="Times New Roman"/>
          <w:sz w:val="20"/>
          <w:szCs w:val="20"/>
        </w:rPr>
        <w:t>As of the report date. Current totals for 2024 season.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3510"/>
        <w:gridCol w:w="2949"/>
      </w:tblGrid>
      <w:tr w:rsidR="000F5A45" w:rsidRPr="000F5A45" w14:paraId="2EEC882E" w14:textId="77777777" w:rsidTr="00BC32C5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A38C9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Total games scheduled as of report date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15F8C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Total games cancelled as of report date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B403F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Total game fees as of report date</w:t>
            </w:r>
          </w:p>
        </w:tc>
      </w:tr>
      <w:tr w:rsidR="000F5A45" w:rsidRPr="000F5A45" w14:paraId="6111FD5A" w14:textId="77777777" w:rsidTr="00BC32C5">
        <w:trPr>
          <w:trHeight w:val="7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117A4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0F5A45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6315</w:t>
            </w:r>
          </w:p>
          <w:p w14:paraId="4D64BAA1" w14:textId="77777777" w:rsidR="000F5A45" w:rsidRPr="000F5A45" w:rsidRDefault="000F5A45" w:rsidP="000F5A45">
            <w:pPr>
              <w:spacing w:before="12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sz w:val="20"/>
                <w:szCs w:val="20"/>
              </w:rPr>
              <w:t>(2023 = 7058total)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89A57" w14:textId="77777777" w:rsidR="000F5A45" w:rsidRPr="000F5A45" w:rsidRDefault="000F5A45" w:rsidP="000F5A45">
            <w:pPr>
              <w:spacing w:after="0" w:line="240" w:lineRule="auto"/>
              <w:ind w:left="386" w:right="36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1340</w:t>
            </w:r>
          </w:p>
          <w:p w14:paraId="5E25CC01" w14:textId="77777777" w:rsidR="000F5A45" w:rsidRPr="000F5A45" w:rsidRDefault="000F5A45" w:rsidP="000F5A45">
            <w:pPr>
              <w:spacing w:after="0" w:line="240" w:lineRule="auto"/>
              <w:ind w:left="386" w:right="36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0F5A45">
              <w:rPr>
                <w:rFonts w:eastAsia="Times New Roman"/>
                <w:sz w:val="20"/>
                <w:szCs w:val="20"/>
              </w:rPr>
              <w:t>(2023 = 1402)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01861" w14:textId="77777777" w:rsidR="000F5A45" w:rsidRPr="000F5A45" w:rsidRDefault="000F5A45" w:rsidP="000F5A4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5A45">
              <w:rPr>
                <w:rFonts w:eastAsia="Times New Roman"/>
                <w:b/>
                <w:bCs/>
                <w:sz w:val="20"/>
                <w:szCs w:val="20"/>
              </w:rPr>
              <w:t>$678,205.00</w:t>
            </w:r>
          </w:p>
          <w:p w14:paraId="63842F28" w14:textId="77777777" w:rsidR="000F5A45" w:rsidRPr="000F5A45" w:rsidRDefault="000F5A45" w:rsidP="000F5A45">
            <w:pPr>
              <w:spacing w:before="12" w:after="0" w:line="240" w:lineRule="auto"/>
              <w:ind w:right="88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F5A45">
              <w:rPr>
                <w:rFonts w:eastAsia="Times New Roman"/>
                <w:sz w:val="20"/>
                <w:szCs w:val="20"/>
              </w:rPr>
              <w:t xml:space="preserve"> (2023 =$694,075.00)</w:t>
            </w:r>
          </w:p>
        </w:tc>
      </w:tr>
    </w:tbl>
    <w:p w14:paraId="0A314E26" w14:textId="77777777" w:rsidR="000F5A45" w:rsidRPr="000F5A45" w:rsidRDefault="000F5A45" w:rsidP="000F5A45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8FC33A" w14:textId="77777777" w:rsidR="000F5A45" w:rsidRPr="000F5A45" w:rsidRDefault="000F5A45" w:rsidP="000F5A45">
      <w:pPr>
        <w:spacing w:after="0" w:line="240" w:lineRule="auto"/>
        <w:ind w:left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eastAsia="Times New Roman"/>
        </w:rPr>
        <w:t>Jesse West</w:t>
      </w:r>
    </w:p>
    <w:p w14:paraId="46413D1F" w14:textId="77777777" w:rsidR="000F5A45" w:rsidRPr="000F5A45" w:rsidRDefault="000F5A45" w:rsidP="000F5A45">
      <w:pPr>
        <w:spacing w:before="9" w:after="0" w:line="240" w:lineRule="auto"/>
        <w:ind w:left="1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F5A45">
        <w:rPr>
          <w:rFonts w:eastAsia="Times New Roman"/>
        </w:rPr>
        <w:t>Baseball Commissioner </w:t>
      </w:r>
    </w:p>
    <w:p w14:paraId="4FD298D1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  <w:r w:rsidRPr="000F5A45">
        <w:rPr>
          <w:rFonts w:eastAsia="Times New Roman"/>
        </w:rPr>
        <w:t>October 18, 2024</w:t>
      </w:r>
    </w:p>
    <w:p w14:paraId="1D74DE13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4B90099F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4CBB1A47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37DBD9F0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49101557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34335142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1F91B13D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1BD52770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25BC8EEA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5EFC6478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125171F1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0F536002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129FC284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176DD34B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66A7AF72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62AF8B35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54A5F032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0241BA47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7940E691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57640350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55519618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076F261C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3482377B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00FA925D" w14:textId="77777777" w:rsidR="000F5A45" w:rsidRDefault="000F5A45" w:rsidP="000F5A45">
      <w:pPr>
        <w:spacing w:before="11" w:after="0" w:line="240" w:lineRule="auto"/>
        <w:ind w:left="11"/>
        <w:rPr>
          <w:rFonts w:eastAsia="Times New Roman"/>
        </w:rPr>
      </w:pPr>
    </w:p>
    <w:p w14:paraId="1BF1B1E3" w14:textId="31AC6D37" w:rsidR="000F5A45" w:rsidRDefault="000F5A45" w:rsidP="000F5A45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Volleyball Report</w:t>
      </w:r>
    </w:p>
    <w:p w14:paraId="17AAF574" w14:textId="5AA58BD1" w:rsidR="000F5A45" w:rsidRDefault="000F5A45" w:rsidP="000F5A45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EOA Board of Director’s Meeting</w:t>
      </w:r>
    </w:p>
    <w:p w14:paraId="75E26C9C" w14:textId="281FF44C" w:rsidR="000F5A45" w:rsidRDefault="000F5A45" w:rsidP="000F5A45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October 20</w:t>
      </w:r>
      <w:r w:rsidRPr="000F5A4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2024</w:t>
      </w:r>
    </w:p>
    <w:p w14:paraId="2EED24B2" w14:textId="77777777" w:rsidR="000F5A45" w:rsidRPr="000F5A45" w:rsidRDefault="000F5A45" w:rsidP="000F5A45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03CAF99" w14:textId="77777777" w:rsidR="000F5A45" w:rsidRPr="00A62E93" w:rsidRDefault="000F5A45" w:rsidP="000F5A45">
      <w:pPr>
        <w:pStyle w:val="NoSpacing"/>
        <w:rPr>
          <w:rFonts w:asciiTheme="majorHAnsi" w:hAnsiTheme="majorHAnsi" w:cs="Calibri"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>1.</w:t>
      </w:r>
      <w:r w:rsidRPr="00A62E93">
        <w:rPr>
          <w:rFonts w:asciiTheme="majorHAnsi" w:hAnsiTheme="majorHAnsi"/>
          <w:sz w:val="24"/>
          <w:szCs w:val="24"/>
        </w:rPr>
        <w:t xml:space="preserve"> </w:t>
      </w:r>
      <w:r w:rsidRPr="00A62E93">
        <w:rPr>
          <w:rFonts w:asciiTheme="majorHAnsi" w:hAnsiTheme="majorHAnsi"/>
          <w:b/>
          <w:sz w:val="24"/>
          <w:szCs w:val="24"/>
        </w:rPr>
        <w:t>COMMISSIONER ASSIGNMENTS.</w:t>
      </w:r>
      <w:r w:rsidRPr="00A62E93">
        <w:rPr>
          <w:rFonts w:asciiTheme="majorHAnsi" w:hAnsiTheme="majorHAnsi"/>
          <w:sz w:val="24"/>
          <w:szCs w:val="24"/>
        </w:rPr>
        <w:t xml:space="preserve">   </w:t>
      </w:r>
      <w:r w:rsidRPr="00A62E93">
        <w:rPr>
          <w:rFonts w:asciiTheme="majorHAnsi" w:hAnsiTheme="majorHAnsi" w:cs="Calibri"/>
          <w:sz w:val="24"/>
          <w:szCs w:val="24"/>
        </w:rPr>
        <w:t>I have worked no EOA assignments since the last Board of Directors’ meeting.</w:t>
      </w:r>
    </w:p>
    <w:p w14:paraId="432950D5" w14:textId="77777777" w:rsidR="000F5A45" w:rsidRPr="00A62E93" w:rsidRDefault="000F5A45" w:rsidP="000F5A45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230EC376" w14:textId="77777777" w:rsidR="000F5A45" w:rsidRPr="00A62E93" w:rsidRDefault="000F5A45" w:rsidP="000F5A45">
      <w:pPr>
        <w:pStyle w:val="NoSpacing"/>
        <w:rPr>
          <w:rFonts w:asciiTheme="majorHAnsi" w:hAnsiTheme="majorHAnsi"/>
          <w:b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 xml:space="preserve">2. OUTSTANDING INVOICES. </w:t>
      </w:r>
    </w:p>
    <w:p w14:paraId="086D55AB" w14:textId="77777777" w:rsidR="000F5A45" w:rsidRDefault="000F5A45" w:rsidP="000F5A45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 wp14:anchorId="44BECE15" wp14:editId="66F4D82A">
            <wp:extent cx="6858000" cy="4277360"/>
            <wp:effectExtent l="0" t="0" r="0" b="2540"/>
            <wp:docPr id="2072923280" name="Picture 1" descr="A table with numbers and a list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923280" name="Picture 1" descr="A table with numbers and a list of numbe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C45C1" w14:textId="77777777" w:rsidR="000F5A45" w:rsidRPr="00A66F82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14:paraId="6B8CE5A3" w14:textId="77777777" w:rsidR="000F5A45" w:rsidRPr="00A62E93" w:rsidRDefault="000F5A45" w:rsidP="000F5A45">
      <w:pPr>
        <w:pStyle w:val="NoSpacing"/>
        <w:rPr>
          <w:rFonts w:asciiTheme="majorHAnsi" w:hAnsiTheme="majorHAnsi" w:cstheme="minorHAnsi"/>
          <w:b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>3. CONTRACT STATUS.</w:t>
      </w:r>
      <w:r w:rsidRPr="00A62E93">
        <w:rPr>
          <w:rFonts w:asciiTheme="majorHAnsi" w:hAnsiTheme="majorHAnsi" w:cstheme="minorHAnsi"/>
          <w:b/>
          <w:sz w:val="24"/>
          <w:szCs w:val="24"/>
        </w:rPr>
        <w:t xml:space="preserve">    </w:t>
      </w:r>
    </w:p>
    <w:p w14:paraId="175286F8" w14:textId="48D3F38D" w:rsidR="000F5A45" w:rsidRPr="0063648C" w:rsidRDefault="000F5A45" w:rsidP="000F5A45">
      <w:pPr>
        <w:pStyle w:val="NoSpacing"/>
        <w:rPr>
          <w:rFonts w:asciiTheme="majorHAnsi" w:hAnsiTheme="majorHAnsi" w:cstheme="minorHAnsi"/>
          <w:sz w:val="24"/>
          <w:szCs w:val="24"/>
        </w:rPr>
      </w:pPr>
      <w:r w:rsidRPr="00A62E93">
        <w:rPr>
          <w:rFonts w:asciiTheme="majorHAnsi" w:hAnsiTheme="majorHAnsi" w:cstheme="minorHAnsi"/>
          <w:b/>
          <w:sz w:val="24"/>
          <w:szCs w:val="24"/>
        </w:rPr>
        <w:tab/>
        <w:t xml:space="preserve">a. </w:t>
      </w:r>
      <w:r>
        <w:rPr>
          <w:rFonts w:asciiTheme="majorHAnsi" w:hAnsiTheme="majorHAnsi" w:cstheme="minorHAnsi"/>
          <w:sz w:val="24"/>
          <w:szCs w:val="24"/>
        </w:rPr>
        <w:t xml:space="preserve">Military – Coastal Clash Volleyball Tournament - </w:t>
      </w:r>
      <w:r>
        <w:rPr>
          <w:rFonts w:asciiTheme="majorHAnsi" w:hAnsiTheme="majorHAnsi" w:cstheme="minorHAnsi"/>
          <w:sz w:val="24"/>
          <w:szCs w:val="24"/>
        </w:rPr>
        <w:t>completed.</w:t>
      </w:r>
    </w:p>
    <w:p w14:paraId="5410892C" w14:textId="77777777" w:rsidR="000F5A45" w:rsidRPr="00A62E93" w:rsidRDefault="000F5A45" w:rsidP="000F5A45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14:paraId="196B35DA" w14:textId="77777777" w:rsidR="000F5A45" w:rsidRPr="00A62E93" w:rsidRDefault="000F5A45" w:rsidP="000F5A45">
      <w:pPr>
        <w:pStyle w:val="NoSpacing"/>
        <w:rPr>
          <w:rFonts w:asciiTheme="majorHAnsi" w:hAnsiTheme="majorHAnsi"/>
          <w:b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 xml:space="preserve">4. (SPORT) COMMITTEE.    </w:t>
      </w:r>
    </w:p>
    <w:p w14:paraId="40FDB001" w14:textId="77777777" w:rsidR="000F5A45" w:rsidRPr="00A62E93" w:rsidRDefault="000F5A45" w:rsidP="000F5A45">
      <w:pPr>
        <w:pStyle w:val="NoSpacing"/>
        <w:ind w:firstLine="720"/>
        <w:rPr>
          <w:rFonts w:asciiTheme="majorHAnsi" w:hAnsiTheme="majorHAnsi"/>
          <w:b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>a.</w:t>
      </w:r>
      <w:r w:rsidRPr="00A62E93">
        <w:rPr>
          <w:rFonts w:asciiTheme="majorHAnsi" w:hAnsiTheme="majorHAnsi"/>
          <w:b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 xml:space="preserve">Composition of Volleyball Committee effective January 2022 is: </w:t>
      </w:r>
    </w:p>
    <w:p w14:paraId="5F55FEF6" w14:textId="7CF54946" w:rsidR="000F5A45" w:rsidRPr="00A62E93" w:rsidRDefault="000F5A45" w:rsidP="000F5A45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 xml:space="preserve">Barb Besal, Chair </w:t>
      </w:r>
      <w:r w:rsidRPr="00A62E9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George Cowan</w:t>
      </w:r>
      <w:r w:rsidRPr="00A62E93">
        <w:rPr>
          <w:rFonts w:asciiTheme="majorHAnsi" w:hAnsiTheme="majorHAnsi"/>
          <w:sz w:val="24"/>
          <w:szCs w:val="24"/>
        </w:rPr>
        <w:t xml:space="preserve">, Delegate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F63CF1">
        <w:rPr>
          <w:rFonts w:asciiTheme="majorHAnsi" w:hAnsiTheme="majorHAnsi"/>
          <w:sz w:val="24"/>
          <w:szCs w:val="24"/>
          <w:highlight w:val="yellow"/>
        </w:rPr>
        <w:t>Susie Fle</w:t>
      </w:r>
      <w:r>
        <w:rPr>
          <w:rFonts w:asciiTheme="majorHAnsi" w:hAnsiTheme="majorHAnsi"/>
          <w:sz w:val="24"/>
          <w:szCs w:val="24"/>
          <w:highlight w:val="yellow"/>
        </w:rPr>
        <w:t>e</w:t>
      </w:r>
      <w:r w:rsidRPr="00F63CF1">
        <w:rPr>
          <w:rFonts w:asciiTheme="majorHAnsi" w:hAnsiTheme="majorHAnsi"/>
          <w:sz w:val="24"/>
          <w:szCs w:val="24"/>
          <w:highlight w:val="yellow"/>
        </w:rPr>
        <w:t>nor</w:t>
      </w:r>
    </w:p>
    <w:p w14:paraId="01231317" w14:textId="77777777" w:rsidR="000F5A45" w:rsidRPr="00A62E93" w:rsidRDefault="000F5A45" w:rsidP="000F5A45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 xml:space="preserve">Scott Hanly 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Greg Bornako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Larry Stolarski</w:t>
      </w:r>
    </w:p>
    <w:p w14:paraId="39A0062A" w14:textId="77777777" w:rsidR="000F5A45" w:rsidRPr="00A62E93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ab/>
        <w:t>Stella Salyer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Brian Randall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Gina Bissmeyer</w:t>
      </w:r>
    </w:p>
    <w:p w14:paraId="4B194490" w14:textId="77777777" w:rsidR="000F5A45" w:rsidRPr="00A62E93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>Dick Robbins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Doug McDonald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Mary Waite</w:t>
      </w:r>
    </w:p>
    <w:p w14:paraId="23681C4F" w14:textId="77777777" w:rsidR="000F5A45" w:rsidRPr="00A62E93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</w:p>
    <w:p w14:paraId="6C12CDED" w14:textId="77777777" w:rsidR="000F5A45" w:rsidRPr="00A62E93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 xml:space="preserve">5. EOA COMMITTEE REPRESENTATIVES AND OTHER DUTIES. </w:t>
      </w:r>
    </w:p>
    <w:p w14:paraId="2872E506" w14:textId="77777777" w:rsidR="000F5A45" w:rsidRPr="00A62E93" w:rsidRDefault="000F5A45" w:rsidP="000F5A45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Rules Interpreter 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Robert Kyle</w:t>
      </w:r>
    </w:p>
    <w:p w14:paraId="5AC8EE9F" w14:textId="77777777" w:rsidR="000F5A45" w:rsidRPr="00A62E93" w:rsidRDefault="000F5A45" w:rsidP="000F5A45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lastRenderedPageBreak/>
        <w:t>Line Judge Certifications 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Scott Hanly</w:t>
      </w:r>
    </w:p>
    <w:p w14:paraId="697722A0" w14:textId="77777777" w:rsidR="000F5A45" w:rsidRPr="00A62E93" w:rsidRDefault="000F5A45" w:rsidP="000F5A45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Evaluations Chair 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Lori Colonna</w:t>
      </w:r>
    </w:p>
    <w:p w14:paraId="1A783E4D" w14:textId="77777777" w:rsidR="000F5A45" w:rsidRPr="00A62E93" w:rsidRDefault="000F5A45" w:rsidP="000F5A45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Judicial Committee 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Tammy Elliott</w:t>
      </w:r>
    </w:p>
    <w:p w14:paraId="5E5F2AF8" w14:textId="0502DA37" w:rsidR="000F5A45" w:rsidRDefault="000F5A45" w:rsidP="000F5A45">
      <w:pPr>
        <w:pStyle w:val="NoSpacing"/>
        <w:ind w:firstLine="720"/>
        <w:rPr>
          <w:rFonts w:asciiTheme="majorHAnsi" w:hAnsiTheme="majorHAnsi" w:cs="Calibr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 xml:space="preserve">Nominating and Elections Committee 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Scott Hanl</w:t>
      </w:r>
      <w:r>
        <w:rPr>
          <w:rFonts w:asciiTheme="majorHAnsi" w:hAnsiTheme="majorHAnsi" w:cs="Calibri"/>
          <w:sz w:val="24"/>
          <w:szCs w:val="24"/>
        </w:rPr>
        <w:t>y</w:t>
      </w:r>
    </w:p>
    <w:p w14:paraId="040065A2" w14:textId="77777777" w:rsidR="000F5A45" w:rsidRPr="00F63CF1" w:rsidRDefault="000F5A45" w:rsidP="000F5A45">
      <w:pPr>
        <w:pStyle w:val="NoSpacing"/>
        <w:ind w:firstLine="720"/>
        <w:jc w:val="both"/>
        <w:rPr>
          <w:rFonts w:asciiTheme="majorHAnsi" w:hAnsiTheme="majorHAnsi" w:cs="Calibri"/>
          <w:sz w:val="24"/>
          <w:szCs w:val="24"/>
        </w:rPr>
      </w:pPr>
    </w:p>
    <w:p w14:paraId="1E479CCB" w14:textId="77777777" w:rsidR="000F5A45" w:rsidRDefault="000F5A45" w:rsidP="000F5A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6. Playoffs</w:t>
      </w:r>
    </w:p>
    <w:p w14:paraId="3C56E047" w14:textId="77777777" w:rsidR="000F5A45" w:rsidRDefault="000F5A45" w:rsidP="000F5A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a. </w:t>
      </w:r>
      <w:r>
        <w:rPr>
          <w:rFonts w:asciiTheme="majorHAnsi" w:hAnsiTheme="majorHAnsi"/>
          <w:bCs/>
          <w:sz w:val="24"/>
          <w:szCs w:val="24"/>
        </w:rPr>
        <w:t>Some MS playoffs start next week.</w:t>
      </w:r>
    </w:p>
    <w:p w14:paraId="6BE6D709" w14:textId="77777777" w:rsidR="000F5A45" w:rsidRPr="00886E1E" w:rsidRDefault="000F5A45" w:rsidP="000F5A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b. </w:t>
      </w:r>
      <w:r>
        <w:rPr>
          <w:rFonts w:asciiTheme="majorHAnsi" w:hAnsiTheme="majorHAnsi"/>
          <w:bCs/>
          <w:sz w:val="24"/>
          <w:szCs w:val="24"/>
        </w:rPr>
        <w:t>Private school playoffs start this weekend.</w:t>
      </w:r>
    </w:p>
    <w:p w14:paraId="11D46CE8" w14:textId="77777777" w:rsidR="000F5A45" w:rsidRPr="00886E1E" w:rsidRDefault="000F5A45" w:rsidP="000F5A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c. </w:t>
      </w:r>
      <w:r>
        <w:rPr>
          <w:rFonts w:asciiTheme="majorHAnsi" w:hAnsiTheme="majorHAnsi"/>
          <w:bCs/>
          <w:sz w:val="24"/>
          <w:szCs w:val="24"/>
        </w:rPr>
        <w:t>VHSL playoffs start 11/2 (Regional Tournament)</w:t>
      </w:r>
    </w:p>
    <w:p w14:paraId="1D62C4D8" w14:textId="77777777" w:rsidR="000F5A45" w:rsidRPr="000659BB" w:rsidRDefault="000F5A45" w:rsidP="000F5A4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71264DA9" w14:textId="77777777" w:rsidR="000F5A45" w:rsidRPr="00A62E93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Mary Kylander</w:t>
      </w:r>
    </w:p>
    <w:p w14:paraId="657E3943" w14:textId="77777777" w:rsidR="000F5A45" w:rsidRPr="00A62E93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Volleyball Commissioner</w:t>
      </w:r>
    </w:p>
    <w:p w14:paraId="3667BCB2" w14:textId="30DB5154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October</w:t>
      </w:r>
      <w:r>
        <w:rPr>
          <w:rFonts w:asciiTheme="majorHAnsi" w:hAnsiTheme="majorHAnsi"/>
          <w:sz w:val="24"/>
          <w:szCs w:val="24"/>
        </w:rPr>
        <w:t xml:space="preserve"> 17, 2024</w:t>
      </w:r>
    </w:p>
    <w:p w14:paraId="39AC53D8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20F9B966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64AE5C53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240F8923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1F714433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0515E357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47F06A4D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2454507E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1C8E474D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7E17930C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337593DC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26342A7A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67B0E0C0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4BD8F371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66FB4929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1E1F04FE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0EA0E980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53D8F057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5B739A4C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1B9D9BDA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69278A19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20D99D32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0CC1FAFD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3F447F4B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04F0793D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60C65F06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4CE28C4B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1CBDBEE7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6D24A63C" w14:textId="77777777" w:rsidR="000F5A45" w:rsidRDefault="000F5A45" w:rsidP="000F5A45">
      <w:pPr>
        <w:pStyle w:val="NoSpacing"/>
        <w:rPr>
          <w:rFonts w:asciiTheme="majorHAnsi" w:hAnsiTheme="majorHAnsi"/>
          <w:sz w:val="24"/>
          <w:szCs w:val="24"/>
        </w:rPr>
      </w:pPr>
    </w:p>
    <w:p w14:paraId="05D4B25F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Eastern Officials Association </w:t>
      </w:r>
    </w:p>
    <w:p w14:paraId="4BCB8FA6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October 2024, Football Report  </w:t>
      </w:r>
    </w:p>
    <w:p w14:paraId="5B52A26D" w14:textId="51BAA5F5" w:rsidR="000F5A45" w:rsidRDefault="000F5A45" w:rsidP="000F5A45">
      <w:pPr>
        <w:pStyle w:val="NormalWeb"/>
        <w:rPr>
          <w:color w:val="000000"/>
          <w:sz w:val="27"/>
          <w:szCs w:val="27"/>
        </w:rPr>
      </w:pPr>
      <w:r w:rsidRPr="001D690C"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Commissioner Assignments. I have worked </w:t>
      </w:r>
      <w:r>
        <w:rPr>
          <w:color w:val="000000"/>
          <w:sz w:val="27"/>
          <w:szCs w:val="27"/>
        </w:rPr>
        <w:t>six</w:t>
      </w:r>
      <w:r>
        <w:rPr>
          <w:color w:val="000000"/>
          <w:sz w:val="27"/>
          <w:szCs w:val="27"/>
        </w:rPr>
        <w:t xml:space="preserve"> games during this reporting period.</w:t>
      </w:r>
    </w:p>
    <w:p w14:paraId="0C2E289C" w14:textId="77777777" w:rsidR="000F5A45" w:rsidRPr="007B4034" w:rsidRDefault="000F5A45" w:rsidP="000F5A45">
      <w:pPr>
        <w:pStyle w:val="NormalWeb"/>
        <w:rPr>
          <w:b/>
          <w:bCs/>
          <w:color w:val="000000"/>
          <w:sz w:val="27"/>
          <w:szCs w:val="27"/>
        </w:rPr>
      </w:pPr>
      <w:r w:rsidRPr="007B4034">
        <w:rPr>
          <w:b/>
          <w:bCs/>
          <w:color w:val="000000"/>
          <w:sz w:val="27"/>
          <w:szCs w:val="27"/>
        </w:rPr>
        <w:t>2. Outstanding Invoices.</w:t>
      </w:r>
    </w:p>
    <w:p w14:paraId="61D8A98F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Great Neck Tackle              Invoice #140  $2,186.60</w:t>
      </w:r>
    </w:p>
    <w:p w14:paraId="4FEDB854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Great Neck Flag                  Invoice #141  $7457.60     </w:t>
      </w:r>
    </w:p>
    <w:p w14:paraId="6DC53F23" w14:textId="77777777" w:rsidR="000F5A45" w:rsidRPr="007B4034" w:rsidRDefault="000F5A45" w:rsidP="000F5A45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Contrac</w:t>
      </w:r>
      <w:r w:rsidRPr="007B4034">
        <w:rPr>
          <w:b/>
          <w:bCs/>
          <w:color w:val="000000"/>
          <w:sz w:val="27"/>
          <w:szCs w:val="27"/>
        </w:rPr>
        <w:t>t Status.</w:t>
      </w:r>
    </w:p>
    <w:p w14:paraId="43140CA3" w14:textId="45ACD9BE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All Contracts are </w:t>
      </w:r>
      <w:r>
        <w:rPr>
          <w:color w:val="000000"/>
          <w:sz w:val="27"/>
          <w:szCs w:val="27"/>
        </w:rPr>
        <w:t>current.</w:t>
      </w:r>
    </w:p>
    <w:p w14:paraId="7335AAD8" w14:textId="77777777" w:rsidR="000F5A45" w:rsidRPr="007B4034" w:rsidRDefault="000F5A45" w:rsidP="000F5A45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4. </w:t>
      </w:r>
      <w:r w:rsidRPr="007B4034">
        <w:rPr>
          <w:b/>
          <w:bCs/>
          <w:color w:val="000000"/>
          <w:sz w:val="27"/>
          <w:szCs w:val="27"/>
        </w:rPr>
        <w:t>Football Committee:</w:t>
      </w:r>
    </w:p>
    <w:p w14:paraId="6CE8144E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Rickie Kyle – Delegate</w:t>
      </w:r>
    </w:p>
    <w:p w14:paraId="1E5FEDA6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Scott Warren</w:t>
      </w:r>
    </w:p>
    <w:p w14:paraId="612CAFC7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Rocket Jackson</w:t>
      </w:r>
    </w:p>
    <w:p w14:paraId="0A604129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Donnie Pennington SR</w:t>
      </w:r>
    </w:p>
    <w:p w14:paraId="29B06989" w14:textId="77777777" w:rsidR="000F5A45" w:rsidRPr="007B4034" w:rsidRDefault="000F5A45" w:rsidP="000F5A45">
      <w:pPr>
        <w:pStyle w:val="NormalWeb"/>
        <w:rPr>
          <w:b/>
          <w:bCs/>
          <w:color w:val="000000"/>
          <w:sz w:val="27"/>
          <w:szCs w:val="27"/>
        </w:rPr>
      </w:pPr>
      <w:r w:rsidRPr="007B4034">
        <w:rPr>
          <w:b/>
          <w:bCs/>
          <w:color w:val="000000"/>
          <w:sz w:val="27"/>
          <w:szCs w:val="27"/>
        </w:rPr>
        <w:t>EOA Committee Representatives and Other Duties:</w:t>
      </w:r>
    </w:p>
    <w:p w14:paraId="6FCD639D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Rules Interpreter: Mike Barba</w:t>
      </w:r>
    </w:p>
    <w:p w14:paraId="35737CBD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Judicial Committee: Timerek Johnson</w:t>
      </w:r>
    </w:p>
    <w:p w14:paraId="2A853E7F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Nominating and Elections: Roscoe Hatten</w:t>
      </w:r>
    </w:p>
    <w:p w14:paraId="54BB4DD3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On Tuesday I received the International Association of Approved Basketball Officials award for 50 years of basketball officiating.</w:t>
      </w:r>
    </w:p>
    <w:p w14:paraId="30A580A1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58446652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Terry McCarthy, Football Commissioner</w:t>
      </w:r>
    </w:p>
    <w:p w14:paraId="53163CB7" w14:textId="77777777" w:rsidR="000F5A45" w:rsidRDefault="000F5A45" w:rsidP="000F5A4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October 16, 2024</w:t>
      </w:r>
    </w:p>
    <w:p w14:paraId="4F157920" w14:textId="77777777" w:rsidR="000F5A45" w:rsidRPr="00A62E93" w:rsidRDefault="000F5A45" w:rsidP="000F5A45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5B331EAC" w14:textId="77777777" w:rsidR="000F5A45" w:rsidRDefault="000F5A45" w:rsidP="000F5A45">
      <w:pPr>
        <w:spacing w:after="0"/>
        <w:jc w:val="center"/>
        <w:rPr>
          <w:sz w:val="32"/>
          <w:szCs w:val="32"/>
        </w:rPr>
      </w:pPr>
      <w:r w:rsidRPr="00D372FF">
        <w:rPr>
          <w:sz w:val="32"/>
          <w:szCs w:val="32"/>
        </w:rPr>
        <w:t>Report of The Softball Commissioner</w:t>
      </w:r>
    </w:p>
    <w:p w14:paraId="532C978E" w14:textId="77777777" w:rsidR="000F5A45" w:rsidRDefault="000F5A45" w:rsidP="000F5A4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EOA Board of Directors</w:t>
      </w:r>
    </w:p>
    <w:p w14:paraId="70BF1214" w14:textId="77777777" w:rsidR="000F5A45" w:rsidRDefault="000F5A45" w:rsidP="000F5A45">
      <w:pPr>
        <w:spacing w:after="0"/>
        <w:jc w:val="center"/>
      </w:pPr>
      <w:r>
        <w:t>October 20, 2024</w:t>
      </w:r>
    </w:p>
    <w:p w14:paraId="6D256DE4" w14:textId="77777777" w:rsidR="000F5A45" w:rsidRDefault="000F5A45" w:rsidP="000F5A45">
      <w:pPr>
        <w:spacing w:after="0"/>
      </w:pPr>
    </w:p>
    <w:p w14:paraId="4FF5C1EF" w14:textId="77777777" w:rsidR="000F5A45" w:rsidRDefault="000F5A45" w:rsidP="000F5A45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  <w:rPr>
          <w:b/>
          <w:bCs/>
        </w:rPr>
      </w:pPr>
      <w:r w:rsidRPr="00D372FF">
        <w:rPr>
          <w:b/>
          <w:bCs/>
        </w:rPr>
        <w:t>Commissioner Assignments.</w:t>
      </w:r>
    </w:p>
    <w:p w14:paraId="221DBC47" w14:textId="77777777" w:rsidR="000F5A45" w:rsidRDefault="000F5A45" w:rsidP="000F5A45">
      <w:pPr>
        <w:spacing w:after="0"/>
        <w:ind w:left="720"/>
      </w:pPr>
      <w:r>
        <w:t>I have not worked any assignments since the last BOD meeting.</w:t>
      </w:r>
    </w:p>
    <w:p w14:paraId="69CCAA16" w14:textId="77777777" w:rsidR="000F5A45" w:rsidRDefault="000F5A45" w:rsidP="000F5A45">
      <w:pPr>
        <w:spacing w:after="0"/>
      </w:pPr>
    </w:p>
    <w:p w14:paraId="6BA5F3F8" w14:textId="77777777" w:rsidR="000F5A45" w:rsidRPr="001F6C46" w:rsidRDefault="000F5A45" w:rsidP="000F5A45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  <w:rPr>
          <w:b/>
          <w:bCs/>
        </w:rPr>
      </w:pPr>
      <w:r w:rsidRPr="001F6C46">
        <w:rPr>
          <w:b/>
          <w:bCs/>
        </w:rPr>
        <w:t>Outstanding Invoices</w:t>
      </w:r>
    </w:p>
    <w:p w14:paraId="588D5319" w14:textId="77777777" w:rsidR="000F5A45" w:rsidRPr="001F6C46" w:rsidRDefault="000F5A45" w:rsidP="000F5A45">
      <w:pPr>
        <w:spacing w:after="0"/>
        <w:ind w:left="720"/>
        <w:rPr>
          <w:b/>
          <w:bCs/>
        </w:rPr>
      </w:pP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F5A45" w14:paraId="0C2E5512" w14:textId="77777777" w:rsidTr="00BC32C5">
        <w:tc>
          <w:tcPr>
            <w:tcW w:w="2337" w:type="dxa"/>
          </w:tcPr>
          <w:p w14:paraId="40B9D666" w14:textId="77777777" w:rsidR="000F5A45" w:rsidRDefault="000F5A45" w:rsidP="00BC32C5">
            <w:pPr>
              <w:rPr>
                <w:b/>
                <w:bCs/>
              </w:rPr>
            </w:pPr>
            <w:r>
              <w:rPr>
                <w:b/>
                <w:bCs/>
              </w:rPr>
              <w:t>Customer</w:t>
            </w:r>
          </w:p>
        </w:tc>
        <w:tc>
          <w:tcPr>
            <w:tcW w:w="2337" w:type="dxa"/>
          </w:tcPr>
          <w:p w14:paraId="3462EB9C" w14:textId="77777777" w:rsidR="000F5A45" w:rsidRDefault="000F5A45" w:rsidP="00BC32C5">
            <w:pPr>
              <w:rPr>
                <w:b/>
                <w:bCs/>
              </w:rPr>
            </w:pPr>
            <w:r>
              <w:rPr>
                <w:b/>
                <w:bCs/>
              </w:rPr>
              <w:t>Invoice</w:t>
            </w:r>
          </w:p>
        </w:tc>
        <w:tc>
          <w:tcPr>
            <w:tcW w:w="2338" w:type="dxa"/>
          </w:tcPr>
          <w:p w14:paraId="51F5905E" w14:textId="77777777" w:rsidR="000F5A45" w:rsidRDefault="000F5A45" w:rsidP="00BC32C5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2338" w:type="dxa"/>
          </w:tcPr>
          <w:p w14:paraId="54B0580A" w14:textId="77777777" w:rsidR="000F5A45" w:rsidRDefault="000F5A45" w:rsidP="00BC32C5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0F5A45" w14:paraId="547CC988" w14:textId="77777777" w:rsidTr="00BC32C5">
        <w:tc>
          <w:tcPr>
            <w:tcW w:w="2337" w:type="dxa"/>
          </w:tcPr>
          <w:p w14:paraId="68825A6B" w14:textId="77777777" w:rsidR="000F5A45" w:rsidRPr="00B44E59" w:rsidRDefault="000F5A45" w:rsidP="00BC32C5">
            <w:r>
              <w:t>Norfolk Public Schools – Steve Suttmiller</w:t>
            </w:r>
          </w:p>
        </w:tc>
        <w:tc>
          <w:tcPr>
            <w:tcW w:w="2337" w:type="dxa"/>
          </w:tcPr>
          <w:p w14:paraId="6BD3B4A1" w14:textId="77777777" w:rsidR="000F5A45" w:rsidRPr="00B44E59" w:rsidRDefault="000F5A45" w:rsidP="00BC32C5">
            <w:r>
              <w:t>SB-1033</w:t>
            </w:r>
          </w:p>
        </w:tc>
        <w:tc>
          <w:tcPr>
            <w:tcW w:w="2338" w:type="dxa"/>
          </w:tcPr>
          <w:p w14:paraId="33C564B3" w14:textId="77777777" w:rsidR="000F5A45" w:rsidRPr="00B44E59" w:rsidRDefault="000F5A45" w:rsidP="00BC32C5">
            <w:r>
              <w:t>3610.80</w:t>
            </w:r>
          </w:p>
        </w:tc>
        <w:tc>
          <w:tcPr>
            <w:tcW w:w="2338" w:type="dxa"/>
          </w:tcPr>
          <w:p w14:paraId="36B4E332" w14:textId="77777777" w:rsidR="000F5A45" w:rsidRPr="00B67F12" w:rsidRDefault="000F5A45" w:rsidP="00BC32C5">
            <w:r>
              <w:t>Spoke with Steve Suttmiller on 10/15.  Payment has been submitted</w:t>
            </w:r>
          </w:p>
        </w:tc>
      </w:tr>
      <w:tr w:rsidR="000F5A45" w14:paraId="0B7140C4" w14:textId="77777777" w:rsidTr="00BC32C5">
        <w:tc>
          <w:tcPr>
            <w:tcW w:w="2337" w:type="dxa"/>
          </w:tcPr>
          <w:p w14:paraId="524C547A" w14:textId="77777777" w:rsidR="000F5A45" w:rsidRPr="00B67F12" w:rsidRDefault="000F5A45" w:rsidP="00BC32C5">
            <w:r>
              <w:t>Norfolk Public Schools – Booker T Washington</w:t>
            </w:r>
          </w:p>
        </w:tc>
        <w:tc>
          <w:tcPr>
            <w:tcW w:w="2337" w:type="dxa"/>
          </w:tcPr>
          <w:p w14:paraId="55519FA4" w14:textId="77777777" w:rsidR="000F5A45" w:rsidRPr="008A1466" w:rsidRDefault="000F5A45" w:rsidP="00BC32C5">
            <w:r>
              <w:t>SB-1012</w:t>
            </w:r>
          </w:p>
        </w:tc>
        <w:tc>
          <w:tcPr>
            <w:tcW w:w="2338" w:type="dxa"/>
          </w:tcPr>
          <w:p w14:paraId="37662FD2" w14:textId="77777777" w:rsidR="000F5A45" w:rsidRPr="001D4ABF" w:rsidRDefault="000F5A45" w:rsidP="00BC32C5">
            <w:r>
              <w:t>601.80</w:t>
            </w:r>
          </w:p>
        </w:tc>
        <w:tc>
          <w:tcPr>
            <w:tcW w:w="2338" w:type="dxa"/>
          </w:tcPr>
          <w:p w14:paraId="66454B93" w14:textId="77777777" w:rsidR="000F5A45" w:rsidRPr="001D4ABF" w:rsidRDefault="000F5A45" w:rsidP="00BC32C5"/>
        </w:tc>
      </w:tr>
      <w:tr w:rsidR="000F5A45" w:rsidRPr="001D4ABF" w14:paraId="6E45C3CC" w14:textId="77777777" w:rsidTr="00BC32C5">
        <w:tc>
          <w:tcPr>
            <w:tcW w:w="2337" w:type="dxa"/>
          </w:tcPr>
          <w:p w14:paraId="12CE4412" w14:textId="77777777" w:rsidR="000F5A45" w:rsidRPr="001D4ABF" w:rsidRDefault="000F5A45" w:rsidP="00BC32C5">
            <w:r>
              <w:t>Norfolk Public Schools - Lake Taylor HS</w:t>
            </w:r>
          </w:p>
        </w:tc>
        <w:tc>
          <w:tcPr>
            <w:tcW w:w="2337" w:type="dxa"/>
          </w:tcPr>
          <w:p w14:paraId="0E16281B" w14:textId="77777777" w:rsidR="000F5A45" w:rsidRPr="001D4ABF" w:rsidRDefault="000F5A45" w:rsidP="00BC32C5">
            <w:r>
              <w:t>SB-1026</w:t>
            </w:r>
          </w:p>
        </w:tc>
        <w:tc>
          <w:tcPr>
            <w:tcW w:w="2338" w:type="dxa"/>
          </w:tcPr>
          <w:p w14:paraId="030D44D1" w14:textId="77777777" w:rsidR="000F5A45" w:rsidRPr="001D4ABF" w:rsidRDefault="000F5A45" w:rsidP="00BC32C5">
            <w:r>
              <w:t>188.80</w:t>
            </w:r>
          </w:p>
        </w:tc>
        <w:tc>
          <w:tcPr>
            <w:tcW w:w="2338" w:type="dxa"/>
          </w:tcPr>
          <w:p w14:paraId="2F15B176" w14:textId="77777777" w:rsidR="000F5A45" w:rsidRPr="001D4ABF" w:rsidRDefault="000F5A45" w:rsidP="00BC32C5"/>
        </w:tc>
      </w:tr>
      <w:tr w:rsidR="000F5A45" w:rsidRPr="001D4ABF" w14:paraId="54FC299E" w14:textId="77777777" w:rsidTr="00BC32C5">
        <w:tc>
          <w:tcPr>
            <w:tcW w:w="2337" w:type="dxa"/>
          </w:tcPr>
          <w:p w14:paraId="05756857" w14:textId="77777777" w:rsidR="000F5A45" w:rsidRPr="001D4ABF" w:rsidRDefault="000F5A45" w:rsidP="00BC32C5"/>
        </w:tc>
        <w:tc>
          <w:tcPr>
            <w:tcW w:w="2337" w:type="dxa"/>
          </w:tcPr>
          <w:p w14:paraId="04309592" w14:textId="77777777" w:rsidR="000F5A45" w:rsidRPr="001D4ABF" w:rsidRDefault="000F5A45" w:rsidP="00BC32C5"/>
        </w:tc>
        <w:tc>
          <w:tcPr>
            <w:tcW w:w="2338" w:type="dxa"/>
          </w:tcPr>
          <w:p w14:paraId="56E6ABD9" w14:textId="77777777" w:rsidR="000F5A45" w:rsidRPr="001D4ABF" w:rsidRDefault="000F5A45" w:rsidP="00BC32C5"/>
        </w:tc>
        <w:tc>
          <w:tcPr>
            <w:tcW w:w="2338" w:type="dxa"/>
          </w:tcPr>
          <w:p w14:paraId="6A5B8B4E" w14:textId="77777777" w:rsidR="000F5A45" w:rsidRPr="001D4ABF" w:rsidRDefault="000F5A45" w:rsidP="00BC32C5"/>
        </w:tc>
      </w:tr>
      <w:tr w:rsidR="000F5A45" w:rsidRPr="001D4ABF" w14:paraId="3FFAAA27" w14:textId="77777777" w:rsidTr="00BC32C5">
        <w:tc>
          <w:tcPr>
            <w:tcW w:w="2337" w:type="dxa"/>
          </w:tcPr>
          <w:p w14:paraId="68D57D05" w14:textId="77777777" w:rsidR="000F5A45" w:rsidRDefault="000F5A45" w:rsidP="00BC32C5"/>
        </w:tc>
        <w:tc>
          <w:tcPr>
            <w:tcW w:w="2337" w:type="dxa"/>
          </w:tcPr>
          <w:p w14:paraId="612A14DC" w14:textId="77777777" w:rsidR="000F5A45" w:rsidRDefault="000F5A45" w:rsidP="00BC32C5"/>
        </w:tc>
        <w:tc>
          <w:tcPr>
            <w:tcW w:w="2338" w:type="dxa"/>
          </w:tcPr>
          <w:p w14:paraId="266F3947" w14:textId="77777777" w:rsidR="000F5A45" w:rsidRDefault="000F5A45" w:rsidP="00BC32C5"/>
        </w:tc>
        <w:tc>
          <w:tcPr>
            <w:tcW w:w="2338" w:type="dxa"/>
          </w:tcPr>
          <w:p w14:paraId="13F52E37" w14:textId="77777777" w:rsidR="000F5A45" w:rsidRDefault="000F5A45" w:rsidP="00BC32C5"/>
        </w:tc>
      </w:tr>
    </w:tbl>
    <w:p w14:paraId="0E5E8086" w14:textId="77777777" w:rsidR="000F5A45" w:rsidRDefault="000F5A45" w:rsidP="000F5A45">
      <w:pPr>
        <w:spacing w:after="0"/>
        <w:ind w:left="720"/>
      </w:pPr>
    </w:p>
    <w:p w14:paraId="5A754CCD" w14:textId="77777777" w:rsidR="000F5A45" w:rsidRDefault="000F5A45" w:rsidP="000F5A45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 xml:space="preserve">Contract Status: </w:t>
      </w:r>
    </w:p>
    <w:p w14:paraId="6110302F" w14:textId="77777777" w:rsidR="000F5A45" w:rsidRDefault="000F5A45" w:rsidP="000F5A45">
      <w:pPr>
        <w:pStyle w:val="ListParagraph"/>
        <w:widowControl/>
        <w:numPr>
          <w:ilvl w:val="1"/>
          <w:numId w:val="1"/>
        </w:numPr>
        <w:autoSpaceDE/>
        <w:autoSpaceDN/>
        <w:spacing w:line="278" w:lineRule="auto"/>
        <w:contextualSpacing/>
      </w:pPr>
      <w:r>
        <w:t>New Contract established with VBLL</w:t>
      </w:r>
    </w:p>
    <w:p w14:paraId="45156180" w14:textId="77777777" w:rsidR="000F5A45" w:rsidRDefault="000F5A45" w:rsidP="000F5A45">
      <w:pPr>
        <w:pStyle w:val="ListParagraph"/>
        <w:widowControl/>
        <w:numPr>
          <w:ilvl w:val="1"/>
          <w:numId w:val="1"/>
        </w:numPr>
        <w:autoSpaceDE/>
        <w:autoSpaceDN/>
        <w:spacing w:line="278" w:lineRule="auto"/>
        <w:contextualSpacing/>
      </w:pPr>
      <w:r>
        <w:t>Working with Bryant &amp; Stratton on new contract</w:t>
      </w:r>
    </w:p>
    <w:p w14:paraId="604A50F4" w14:textId="77777777" w:rsidR="000F5A45" w:rsidRDefault="000F5A45" w:rsidP="000F5A45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>Softball Committee:  Cara Headrick- Chair, Sheldon Parson - Delegate, Robert Toran, Scott Warren, Sam Serman, Rickie Kyle, Laura Kaiser, and Vern Aunchman</w:t>
      </w:r>
    </w:p>
    <w:p w14:paraId="1E10783C" w14:textId="77777777" w:rsidR="000F5A45" w:rsidRDefault="000F5A45" w:rsidP="000F5A45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>Committees.</w:t>
      </w:r>
    </w:p>
    <w:p w14:paraId="78E1563B" w14:textId="77777777" w:rsidR="000F5A45" w:rsidRDefault="000F5A45" w:rsidP="000F5A45">
      <w:pPr>
        <w:spacing w:after="0"/>
        <w:ind w:left="720"/>
      </w:pPr>
      <w:r>
        <w:t>Judicial- Donald Richardson</w:t>
      </w:r>
    </w:p>
    <w:p w14:paraId="77B61DBA" w14:textId="77777777" w:rsidR="000F5A45" w:rsidRDefault="000F5A45" w:rsidP="000F5A45">
      <w:pPr>
        <w:spacing w:after="0"/>
        <w:ind w:left="720"/>
      </w:pPr>
      <w:r>
        <w:t>Election- Robert Toran</w:t>
      </w:r>
    </w:p>
    <w:p w14:paraId="209F51FF" w14:textId="77777777" w:rsidR="000F5A45" w:rsidRDefault="000F5A45" w:rsidP="000F5A45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>Fall Ball is coming to completion.  Norfolk championship on 10/17.  Chesapeake championship on 10/28.</w:t>
      </w:r>
    </w:p>
    <w:p w14:paraId="1B196CFE" w14:textId="642AC381" w:rsidR="000F5A45" w:rsidRDefault="000F5A45" w:rsidP="000F5A45">
      <w:pPr>
        <w:pStyle w:val="ListParagraph"/>
        <w:widowControl/>
        <w:numPr>
          <w:ilvl w:val="1"/>
          <w:numId w:val="1"/>
        </w:numPr>
        <w:autoSpaceDE/>
        <w:autoSpaceDN/>
        <w:spacing w:line="278" w:lineRule="auto"/>
        <w:contextualSpacing/>
      </w:pPr>
      <w:r>
        <w:t xml:space="preserve">6 officials </w:t>
      </w:r>
      <w:r w:rsidR="00F61863">
        <w:t>worked in</w:t>
      </w:r>
      <w:r>
        <w:t xml:space="preserve"> the Norfolk Middle Schools semifinals and finals.</w:t>
      </w:r>
    </w:p>
    <w:p w14:paraId="39771F72" w14:textId="1BCF255D" w:rsidR="000F5A45" w:rsidRDefault="000F5A45" w:rsidP="000F5A45">
      <w:pPr>
        <w:pStyle w:val="ListParagraph"/>
        <w:widowControl/>
        <w:numPr>
          <w:ilvl w:val="1"/>
          <w:numId w:val="1"/>
        </w:numPr>
        <w:autoSpaceDE/>
        <w:autoSpaceDN/>
        <w:spacing w:line="278" w:lineRule="auto"/>
        <w:contextualSpacing/>
      </w:pPr>
      <w:r>
        <w:t xml:space="preserve">8 officials to </w:t>
      </w:r>
      <w:r w:rsidR="00F61863">
        <w:t>work in</w:t>
      </w:r>
      <w:r>
        <w:t xml:space="preserve"> the Chesapeake Middle Schools semifinals and finals.</w:t>
      </w:r>
    </w:p>
    <w:p w14:paraId="29FE23B8" w14:textId="77777777" w:rsidR="000F5A45" w:rsidRDefault="000F5A45" w:rsidP="000F5A45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>Softball Committee beginning to plan for next year’s training.</w:t>
      </w:r>
    </w:p>
    <w:p w14:paraId="15AD1261" w14:textId="77777777" w:rsidR="000F5A45" w:rsidRPr="00D372FF" w:rsidRDefault="000F5A45" w:rsidP="000F5A45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14:paraId="30F00C55" w14:textId="77777777" w:rsidR="000F5A45" w:rsidRPr="004624A2" w:rsidRDefault="000F5A45" w:rsidP="000F5A45">
      <w:pPr>
        <w:ind w:left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0F5A45" w:rsidRPr="004624A2" w:rsidSect="008B7C9E">
      <w:footerReference w:type="even" r:id="rId9"/>
      <w:footerReference w:type="default" r:id="rId10"/>
      <w:footerReference w:type="first" r:id="rId11"/>
      <w:pgSz w:w="12240" w:h="15840"/>
      <w:pgMar w:top="200" w:right="60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4F5C" w14:textId="77777777" w:rsidR="00F90F85" w:rsidRDefault="00F90F85">
      <w:pPr>
        <w:spacing w:after="0" w:line="240" w:lineRule="auto"/>
      </w:pPr>
      <w:r>
        <w:separator/>
      </w:r>
    </w:p>
  </w:endnote>
  <w:endnote w:type="continuationSeparator" w:id="0">
    <w:p w14:paraId="1F7A2A91" w14:textId="77777777" w:rsidR="00F90F85" w:rsidRDefault="00F90F85">
      <w:pPr>
        <w:spacing w:after="0" w:line="240" w:lineRule="auto"/>
      </w:pPr>
      <w:r>
        <w:continuationSeparator/>
      </w:r>
    </w:p>
  </w:endnote>
  <w:endnote w:type="continuationNotice" w:id="1">
    <w:p w14:paraId="5519E8B2" w14:textId="77777777" w:rsidR="00F90F85" w:rsidRDefault="00F90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7D4A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5707F8F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7DA7E91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743676E9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687CBA9C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140FD727" w14:textId="77777777" w:rsidR="00F9014C" w:rsidRDefault="00F9014C">
    <w:pPr>
      <w:spacing w:after="0"/>
      <w:ind w:left="237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EF2729" wp14:editId="1EBE1A87">
              <wp:simplePos x="0" y="0"/>
              <wp:positionH relativeFrom="page">
                <wp:posOffset>3487420</wp:posOffset>
              </wp:positionH>
              <wp:positionV relativeFrom="page">
                <wp:posOffset>9258935</wp:posOffset>
              </wp:positionV>
              <wp:extent cx="798830" cy="9143"/>
              <wp:effectExtent l="0" t="0" r="0" b="0"/>
              <wp:wrapSquare wrapText="bothSides"/>
              <wp:docPr id="23039" name="Group 23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0" cy="9143"/>
                        <a:chOff x="0" y="0"/>
                        <a:chExt cx="798830" cy="9143"/>
                      </a:xfrm>
                    </wpg:grpSpPr>
                    <wps:wsp>
                      <wps:cNvPr id="23040" name="Shape 23040"/>
                      <wps:cNvSpPr/>
                      <wps:spPr>
                        <a:xfrm>
                          <a:off x="0" y="0"/>
                          <a:ext cx="7988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830" y="0"/>
                              </a:lnTo>
                            </a:path>
                          </a:pathLst>
                        </a:custGeom>
                        <a:ln w="9143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0D278A" id="Group 23039" o:spid="_x0000_s1026" style="position:absolute;margin-left:274.6pt;margin-top:729.05pt;width:62.9pt;height:.7pt;z-index:251658240;mso-position-horizontal-relative:page;mso-position-vertical-relative:page" coordsize="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">
              <v:shape id="Shape 23040" o:spid="_x0000_s1027" style="position:absolute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" path="m,l798830,e" filled="f" strokeweight=".25397mm">
                <v:path arrowok="t" textboxrect="0,0,798830,0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  <w:r>
      <w:tab/>
    </w:r>
  </w:p>
  <w:p w14:paraId="3EBDBCE6" w14:textId="77777777" w:rsidR="00F9014C" w:rsidRDefault="00F9014C">
    <w:pPr>
      <w:spacing w:after="0"/>
      <w:ind w:lef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  <w:b/>
        <w:sz w:val="28"/>
      </w:rPr>
      <w:t xml:space="preserve"> </w:t>
    </w:r>
    <w:r>
      <w:rPr>
        <w:rFonts w:ascii="Garamond" w:eastAsia="Garamond" w:hAnsi="Garamond" w:cs="Garamond"/>
      </w:rPr>
      <w:t xml:space="preserve"> </w:t>
    </w:r>
    <w:r>
      <w:t xml:space="preserve"> </w:t>
    </w:r>
  </w:p>
  <w:p w14:paraId="10049335" w14:textId="77777777" w:rsidR="00F9014C" w:rsidRDefault="00F9014C">
    <w:pPr>
      <w:spacing w:after="0"/>
      <w:ind w:left="14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710C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76EF9AFE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611A06F8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3E8A4C4F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A9E41F9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0455CE0B" w14:textId="77777777" w:rsidR="00F9014C" w:rsidRDefault="00F9014C">
    <w:pPr>
      <w:spacing w:after="0"/>
      <w:ind w:left="2379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E0C5D38" wp14:editId="3B6125AE">
              <wp:simplePos x="0" y="0"/>
              <wp:positionH relativeFrom="page">
                <wp:posOffset>3487420</wp:posOffset>
              </wp:positionH>
              <wp:positionV relativeFrom="page">
                <wp:posOffset>9258935</wp:posOffset>
              </wp:positionV>
              <wp:extent cx="798830" cy="9143"/>
              <wp:effectExtent l="0" t="0" r="0" b="0"/>
              <wp:wrapSquare wrapText="bothSides"/>
              <wp:docPr id="22999" name="Group 22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0" cy="9143"/>
                        <a:chOff x="0" y="0"/>
                        <a:chExt cx="798830" cy="9143"/>
                      </a:xfrm>
                    </wpg:grpSpPr>
                    <wps:wsp>
                      <wps:cNvPr id="23000" name="Shape 23000"/>
                      <wps:cNvSpPr/>
                      <wps:spPr>
                        <a:xfrm>
                          <a:off x="0" y="0"/>
                          <a:ext cx="7988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830" y="0"/>
                              </a:lnTo>
                            </a:path>
                          </a:pathLst>
                        </a:custGeom>
                        <a:ln w="9143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82C26E" id="Group 22999" o:spid="_x0000_s1026" style="position:absolute;margin-left:274.6pt;margin-top:729.05pt;width:62.9pt;height:.7pt;z-index:251658241;mso-position-horizontal-relative:page;mso-position-vertical-relative:page" coordsize="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">
              <v:shape id="Shape 23000" o:spid="_x0000_s1027" style="position:absolute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" path="m,l798830,e" filled="f" strokeweight=".25397mm">
                <v:path arrowok="t" textboxrect="0,0,798830,0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  <w:r>
      <w:tab/>
    </w:r>
  </w:p>
  <w:p w14:paraId="6ACE34A4" w14:textId="77777777" w:rsidR="00F9014C" w:rsidRDefault="00F9014C">
    <w:pPr>
      <w:spacing w:after="0"/>
      <w:ind w:lef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  <w:b/>
        <w:sz w:val="28"/>
      </w:rPr>
      <w:t xml:space="preserve"> </w:t>
    </w:r>
    <w:r>
      <w:rPr>
        <w:rFonts w:ascii="Garamond" w:eastAsia="Garamond" w:hAnsi="Garamond" w:cs="Garamond"/>
      </w:rPr>
      <w:t xml:space="preserve"> </w:t>
    </w:r>
    <w:r>
      <w:t xml:space="preserve"> </w:t>
    </w:r>
  </w:p>
  <w:p w14:paraId="03C65DB6" w14:textId="77777777" w:rsidR="00F9014C" w:rsidRDefault="00F9014C">
    <w:pPr>
      <w:spacing w:after="0"/>
      <w:ind w:left="14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2ED4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030335FD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2D3ADC84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462A70DF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6538FF57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6A88EC3" w14:textId="77777777" w:rsidR="00F9014C" w:rsidRDefault="00F9014C">
    <w:pPr>
      <w:spacing w:after="0"/>
      <w:ind w:left="2379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8EF5343" wp14:editId="3059FD05">
              <wp:simplePos x="0" y="0"/>
              <wp:positionH relativeFrom="page">
                <wp:posOffset>3487420</wp:posOffset>
              </wp:positionH>
              <wp:positionV relativeFrom="page">
                <wp:posOffset>9258935</wp:posOffset>
              </wp:positionV>
              <wp:extent cx="798830" cy="9143"/>
              <wp:effectExtent l="0" t="0" r="0" b="0"/>
              <wp:wrapSquare wrapText="bothSides"/>
              <wp:docPr id="22959" name="Group 22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0" cy="9143"/>
                        <a:chOff x="0" y="0"/>
                        <a:chExt cx="798830" cy="9143"/>
                      </a:xfrm>
                    </wpg:grpSpPr>
                    <wps:wsp>
                      <wps:cNvPr id="22960" name="Shape 22960"/>
                      <wps:cNvSpPr/>
                      <wps:spPr>
                        <a:xfrm>
                          <a:off x="0" y="0"/>
                          <a:ext cx="7988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830" y="0"/>
                              </a:lnTo>
                            </a:path>
                          </a:pathLst>
                        </a:custGeom>
                        <a:ln w="9143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78282" id="Group 22959" o:spid="_x0000_s1026" style="position:absolute;margin-left:274.6pt;margin-top:729.05pt;width:62.9pt;height:.7pt;z-index:251658242;mso-position-horizontal-relative:page;mso-position-vertical-relative:page" coordsize="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">
              <v:shape id="Shape 22960" o:spid="_x0000_s1027" style="position:absolute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" path="m,l798830,e" filled="f" strokeweight=".25397mm">
                <v:path arrowok="t" textboxrect="0,0,798830,0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  <w:r>
      <w:tab/>
    </w:r>
  </w:p>
  <w:p w14:paraId="1B79A6BC" w14:textId="77777777" w:rsidR="00F9014C" w:rsidRDefault="00F9014C">
    <w:pPr>
      <w:spacing w:after="0"/>
      <w:ind w:lef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  <w:b/>
        <w:sz w:val="28"/>
      </w:rPr>
      <w:t xml:space="preserve"> </w:t>
    </w:r>
    <w:r>
      <w:rPr>
        <w:rFonts w:ascii="Garamond" w:eastAsia="Garamond" w:hAnsi="Garamond" w:cs="Garamond"/>
      </w:rPr>
      <w:t xml:space="preserve"> </w:t>
    </w:r>
    <w:r>
      <w:t xml:space="preserve"> </w:t>
    </w:r>
  </w:p>
  <w:p w14:paraId="24FE303F" w14:textId="77777777" w:rsidR="00F9014C" w:rsidRDefault="00F9014C">
    <w:pPr>
      <w:spacing w:after="0"/>
      <w:ind w:left="14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0095" w14:textId="77777777" w:rsidR="00F90F85" w:rsidRDefault="00F90F85">
      <w:pPr>
        <w:spacing w:after="0" w:line="240" w:lineRule="auto"/>
      </w:pPr>
      <w:r>
        <w:separator/>
      </w:r>
    </w:p>
  </w:footnote>
  <w:footnote w:type="continuationSeparator" w:id="0">
    <w:p w14:paraId="589477E2" w14:textId="77777777" w:rsidR="00F90F85" w:rsidRDefault="00F90F85">
      <w:pPr>
        <w:spacing w:after="0" w:line="240" w:lineRule="auto"/>
      </w:pPr>
      <w:r>
        <w:continuationSeparator/>
      </w:r>
    </w:p>
  </w:footnote>
  <w:footnote w:type="continuationNotice" w:id="1">
    <w:p w14:paraId="60042814" w14:textId="77777777" w:rsidR="00F90F85" w:rsidRDefault="00F90F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DF3"/>
    <w:multiLevelType w:val="hybridMultilevel"/>
    <w:tmpl w:val="53F2F1E4"/>
    <w:lvl w:ilvl="0" w:tplc="8192608A">
      <w:start w:val="1"/>
      <w:numFmt w:val="decimal"/>
      <w:lvlText w:val="%1."/>
      <w:lvlJc w:val="left"/>
      <w:pPr>
        <w:ind w:left="29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25B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09C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0E6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A66C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F0E78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C6E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C3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0AA5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E571D"/>
    <w:multiLevelType w:val="hybridMultilevel"/>
    <w:tmpl w:val="8D7090BA"/>
    <w:lvl w:ilvl="0" w:tplc="AD5AED32">
      <w:start w:val="1"/>
      <w:numFmt w:val="decimal"/>
      <w:lvlText w:val="%1."/>
      <w:lvlJc w:val="left"/>
      <w:pPr>
        <w:ind w:left="29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81E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A44F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3A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CCB7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6E0D3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09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21C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3E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91611A"/>
    <w:multiLevelType w:val="hybridMultilevel"/>
    <w:tmpl w:val="B044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96549">
    <w:abstractNumId w:val="2"/>
  </w:num>
  <w:num w:numId="2" w16cid:durableId="1048651503">
    <w:abstractNumId w:val="1"/>
  </w:num>
  <w:num w:numId="3" w16cid:durableId="130222396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A0"/>
    <w:rsid w:val="00000E50"/>
    <w:rsid w:val="00007006"/>
    <w:rsid w:val="0000745F"/>
    <w:rsid w:val="00011C85"/>
    <w:rsid w:val="00013D6A"/>
    <w:rsid w:val="0001539D"/>
    <w:rsid w:val="000168C6"/>
    <w:rsid w:val="0002053C"/>
    <w:rsid w:val="00020AF0"/>
    <w:rsid w:val="00020E2F"/>
    <w:rsid w:val="00021DBE"/>
    <w:rsid w:val="00027241"/>
    <w:rsid w:val="00027C69"/>
    <w:rsid w:val="00031D91"/>
    <w:rsid w:val="00034758"/>
    <w:rsid w:val="00035441"/>
    <w:rsid w:val="00036FAD"/>
    <w:rsid w:val="00040718"/>
    <w:rsid w:val="00041AF1"/>
    <w:rsid w:val="00042177"/>
    <w:rsid w:val="000433A6"/>
    <w:rsid w:val="00044604"/>
    <w:rsid w:val="0004499F"/>
    <w:rsid w:val="000470A5"/>
    <w:rsid w:val="00051214"/>
    <w:rsid w:val="0005184D"/>
    <w:rsid w:val="000561F3"/>
    <w:rsid w:val="00057139"/>
    <w:rsid w:val="00057E37"/>
    <w:rsid w:val="00057EDE"/>
    <w:rsid w:val="00061091"/>
    <w:rsid w:val="00064F60"/>
    <w:rsid w:val="000660DE"/>
    <w:rsid w:val="000665EA"/>
    <w:rsid w:val="000674E5"/>
    <w:rsid w:val="000702E7"/>
    <w:rsid w:val="00071108"/>
    <w:rsid w:val="000717A7"/>
    <w:rsid w:val="00071B10"/>
    <w:rsid w:val="00074B25"/>
    <w:rsid w:val="00077C49"/>
    <w:rsid w:val="00080A3C"/>
    <w:rsid w:val="000817E1"/>
    <w:rsid w:val="0009284A"/>
    <w:rsid w:val="00095F05"/>
    <w:rsid w:val="00096909"/>
    <w:rsid w:val="00096966"/>
    <w:rsid w:val="00096C38"/>
    <w:rsid w:val="00097B44"/>
    <w:rsid w:val="000A1BC9"/>
    <w:rsid w:val="000B3361"/>
    <w:rsid w:val="000B56C5"/>
    <w:rsid w:val="000B6F8E"/>
    <w:rsid w:val="000C0500"/>
    <w:rsid w:val="000C39B7"/>
    <w:rsid w:val="000C4250"/>
    <w:rsid w:val="000C7931"/>
    <w:rsid w:val="000D0486"/>
    <w:rsid w:val="000D0989"/>
    <w:rsid w:val="000D1464"/>
    <w:rsid w:val="000D27F2"/>
    <w:rsid w:val="000D4C84"/>
    <w:rsid w:val="000D53F0"/>
    <w:rsid w:val="000D6FD8"/>
    <w:rsid w:val="000E0C5D"/>
    <w:rsid w:val="000E0D12"/>
    <w:rsid w:val="000E340E"/>
    <w:rsid w:val="000E49BE"/>
    <w:rsid w:val="000E5463"/>
    <w:rsid w:val="000E7093"/>
    <w:rsid w:val="000F0AD7"/>
    <w:rsid w:val="000F0B83"/>
    <w:rsid w:val="000F190E"/>
    <w:rsid w:val="000F2883"/>
    <w:rsid w:val="000F3577"/>
    <w:rsid w:val="000F57A7"/>
    <w:rsid w:val="000F5A45"/>
    <w:rsid w:val="000F7123"/>
    <w:rsid w:val="000F7A98"/>
    <w:rsid w:val="001020BF"/>
    <w:rsid w:val="0010478D"/>
    <w:rsid w:val="001069EA"/>
    <w:rsid w:val="00110C4B"/>
    <w:rsid w:val="00111616"/>
    <w:rsid w:val="0011238F"/>
    <w:rsid w:val="00112A38"/>
    <w:rsid w:val="00113F26"/>
    <w:rsid w:val="00114F55"/>
    <w:rsid w:val="00115429"/>
    <w:rsid w:val="001170CC"/>
    <w:rsid w:val="00122A1D"/>
    <w:rsid w:val="00125377"/>
    <w:rsid w:val="00125533"/>
    <w:rsid w:val="00130B39"/>
    <w:rsid w:val="001316C9"/>
    <w:rsid w:val="00136D37"/>
    <w:rsid w:val="0014015F"/>
    <w:rsid w:val="001407F6"/>
    <w:rsid w:val="00140CC8"/>
    <w:rsid w:val="001412A4"/>
    <w:rsid w:val="001463FD"/>
    <w:rsid w:val="00146662"/>
    <w:rsid w:val="00147E2E"/>
    <w:rsid w:val="00150E50"/>
    <w:rsid w:val="00152499"/>
    <w:rsid w:val="00156BEF"/>
    <w:rsid w:val="00156F25"/>
    <w:rsid w:val="00157B87"/>
    <w:rsid w:val="0016501D"/>
    <w:rsid w:val="001657BA"/>
    <w:rsid w:val="00170104"/>
    <w:rsid w:val="001727AC"/>
    <w:rsid w:val="00172FA2"/>
    <w:rsid w:val="00173A1E"/>
    <w:rsid w:val="00175180"/>
    <w:rsid w:val="00175A8B"/>
    <w:rsid w:val="00175CE2"/>
    <w:rsid w:val="001770C5"/>
    <w:rsid w:val="00181E34"/>
    <w:rsid w:val="001848D2"/>
    <w:rsid w:val="00186239"/>
    <w:rsid w:val="00186797"/>
    <w:rsid w:val="00192B0C"/>
    <w:rsid w:val="00192E7B"/>
    <w:rsid w:val="001930DE"/>
    <w:rsid w:val="00193709"/>
    <w:rsid w:val="0019375E"/>
    <w:rsid w:val="001A1F30"/>
    <w:rsid w:val="001A3B93"/>
    <w:rsid w:val="001A4FCB"/>
    <w:rsid w:val="001B14A0"/>
    <w:rsid w:val="001B5101"/>
    <w:rsid w:val="001B58FB"/>
    <w:rsid w:val="001C1380"/>
    <w:rsid w:val="001C3256"/>
    <w:rsid w:val="001D4C8C"/>
    <w:rsid w:val="001D5E11"/>
    <w:rsid w:val="001E1412"/>
    <w:rsid w:val="001E68BB"/>
    <w:rsid w:val="001E73FF"/>
    <w:rsid w:val="001F01B4"/>
    <w:rsid w:val="001F0695"/>
    <w:rsid w:val="001F0936"/>
    <w:rsid w:val="001F48EC"/>
    <w:rsid w:val="002057C3"/>
    <w:rsid w:val="0020602B"/>
    <w:rsid w:val="00210E94"/>
    <w:rsid w:val="0021558A"/>
    <w:rsid w:val="002178F9"/>
    <w:rsid w:val="00220281"/>
    <w:rsid w:val="00221399"/>
    <w:rsid w:val="00221972"/>
    <w:rsid w:val="002223B7"/>
    <w:rsid w:val="002270DC"/>
    <w:rsid w:val="00231A79"/>
    <w:rsid w:val="00232782"/>
    <w:rsid w:val="002374EB"/>
    <w:rsid w:val="00237B5F"/>
    <w:rsid w:val="00240959"/>
    <w:rsid w:val="00243659"/>
    <w:rsid w:val="00246380"/>
    <w:rsid w:val="00252F67"/>
    <w:rsid w:val="00253120"/>
    <w:rsid w:val="00253168"/>
    <w:rsid w:val="00256793"/>
    <w:rsid w:val="00262294"/>
    <w:rsid w:val="00262A20"/>
    <w:rsid w:val="00267134"/>
    <w:rsid w:val="00267C7E"/>
    <w:rsid w:val="00267C83"/>
    <w:rsid w:val="0027008B"/>
    <w:rsid w:val="002732FB"/>
    <w:rsid w:val="00273FBE"/>
    <w:rsid w:val="002832F4"/>
    <w:rsid w:val="00284390"/>
    <w:rsid w:val="002946C9"/>
    <w:rsid w:val="00296A7B"/>
    <w:rsid w:val="002A097A"/>
    <w:rsid w:val="002A178E"/>
    <w:rsid w:val="002A321A"/>
    <w:rsid w:val="002A3769"/>
    <w:rsid w:val="002A469B"/>
    <w:rsid w:val="002B0161"/>
    <w:rsid w:val="002B1A99"/>
    <w:rsid w:val="002B6896"/>
    <w:rsid w:val="002B7CCA"/>
    <w:rsid w:val="002C51DD"/>
    <w:rsid w:val="002C5359"/>
    <w:rsid w:val="002D25E5"/>
    <w:rsid w:val="002D6D95"/>
    <w:rsid w:val="002D7282"/>
    <w:rsid w:val="002E0C06"/>
    <w:rsid w:val="002E1542"/>
    <w:rsid w:val="002E19EB"/>
    <w:rsid w:val="002F114F"/>
    <w:rsid w:val="002F2A09"/>
    <w:rsid w:val="002F39F8"/>
    <w:rsid w:val="002F3CD2"/>
    <w:rsid w:val="002F4BBF"/>
    <w:rsid w:val="002F4FBF"/>
    <w:rsid w:val="002F6612"/>
    <w:rsid w:val="002F6669"/>
    <w:rsid w:val="002F7155"/>
    <w:rsid w:val="003013DF"/>
    <w:rsid w:val="00301E48"/>
    <w:rsid w:val="00303B12"/>
    <w:rsid w:val="00304C6D"/>
    <w:rsid w:val="00304EF9"/>
    <w:rsid w:val="0031790C"/>
    <w:rsid w:val="00317C9E"/>
    <w:rsid w:val="003209B5"/>
    <w:rsid w:val="003223EB"/>
    <w:rsid w:val="00323BBD"/>
    <w:rsid w:val="003245AD"/>
    <w:rsid w:val="00324651"/>
    <w:rsid w:val="003259EB"/>
    <w:rsid w:val="0032785E"/>
    <w:rsid w:val="00332B98"/>
    <w:rsid w:val="00334F08"/>
    <w:rsid w:val="0033692C"/>
    <w:rsid w:val="00340DB4"/>
    <w:rsid w:val="00341FF7"/>
    <w:rsid w:val="00344E46"/>
    <w:rsid w:val="0034562D"/>
    <w:rsid w:val="00350415"/>
    <w:rsid w:val="00350B7E"/>
    <w:rsid w:val="003521A6"/>
    <w:rsid w:val="00353E37"/>
    <w:rsid w:val="00357D19"/>
    <w:rsid w:val="00357F81"/>
    <w:rsid w:val="003600A0"/>
    <w:rsid w:val="00363D5E"/>
    <w:rsid w:val="003656BC"/>
    <w:rsid w:val="00366779"/>
    <w:rsid w:val="00366B5A"/>
    <w:rsid w:val="00377DCE"/>
    <w:rsid w:val="00381429"/>
    <w:rsid w:val="0039132C"/>
    <w:rsid w:val="00391AC0"/>
    <w:rsid w:val="00391F2E"/>
    <w:rsid w:val="00393BEB"/>
    <w:rsid w:val="00394DAF"/>
    <w:rsid w:val="00396C04"/>
    <w:rsid w:val="00396CCD"/>
    <w:rsid w:val="0039727E"/>
    <w:rsid w:val="003A105E"/>
    <w:rsid w:val="003A76B5"/>
    <w:rsid w:val="003B067D"/>
    <w:rsid w:val="003B0AD8"/>
    <w:rsid w:val="003B2C99"/>
    <w:rsid w:val="003B3A05"/>
    <w:rsid w:val="003B5E15"/>
    <w:rsid w:val="003C277E"/>
    <w:rsid w:val="003D0337"/>
    <w:rsid w:val="003D4CF2"/>
    <w:rsid w:val="003D5D0B"/>
    <w:rsid w:val="003E04DE"/>
    <w:rsid w:val="003E1B10"/>
    <w:rsid w:val="003E2516"/>
    <w:rsid w:val="003E55A6"/>
    <w:rsid w:val="003E63AF"/>
    <w:rsid w:val="003F2109"/>
    <w:rsid w:val="003F46B0"/>
    <w:rsid w:val="003F47A0"/>
    <w:rsid w:val="003F54A5"/>
    <w:rsid w:val="00400436"/>
    <w:rsid w:val="004018EF"/>
    <w:rsid w:val="00403423"/>
    <w:rsid w:val="00403D7E"/>
    <w:rsid w:val="00403E70"/>
    <w:rsid w:val="00405EDF"/>
    <w:rsid w:val="0040674F"/>
    <w:rsid w:val="00411882"/>
    <w:rsid w:val="00412405"/>
    <w:rsid w:val="00413236"/>
    <w:rsid w:val="00413BE3"/>
    <w:rsid w:val="004155F6"/>
    <w:rsid w:val="004202B0"/>
    <w:rsid w:val="00421BEB"/>
    <w:rsid w:val="0042664A"/>
    <w:rsid w:val="00432A13"/>
    <w:rsid w:val="00440D29"/>
    <w:rsid w:val="00441E14"/>
    <w:rsid w:val="004421E7"/>
    <w:rsid w:val="00442C48"/>
    <w:rsid w:val="004450C2"/>
    <w:rsid w:val="0044580A"/>
    <w:rsid w:val="00450999"/>
    <w:rsid w:val="00451097"/>
    <w:rsid w:val="00453128"/>
    <w:rsid w:val="00454660"/>
    <w:rsid w:val="00455471"/>
    <w:rsid w:val="00455D0E"/>
    <w:rsid w:val="00460CB5"/>
    <w:rsid w:val="004624A2"/>
    <w:rsid w:val="00463BFD"/>
    <w:rsid w:val="00464770"/>
    <w:rsid w:val="0046477E"/>
    <w:rsid w:val="004658CF"/>
    <w:rsid w:val="00467085"/>
    <w:rsid w:val="004754B7"/>
    <w:rsid w:val="00475D7E"/>
    <w:rsid w:val="004807CE"/>
    <w:rsid w:val="00484A46"/>
    <w:rsid w:val="004857CF"/>
    <w:rsid w:val="004870A9"/>
    <w:rsid w:val="00487BEA"/>
    <w:rsid w:val="0049245C"/>
    <w:rsid w:val="004935A3"/>
    <w:rsid w:val="00494B7B"/>
    <w:rsid w:val="0049503F"/>
    <w:rsid w:val="00497239"/>
    <w:rsid w:val="004A050B"/>
    <w:rsid w:val="004A056B"/>
    <w:rsid w:val="004A192E"/>
    <w:rsid w:val="004A256A"/>
    <w:rsid w:val="004A2A87"/>
    <w:rsid w:val="004A4CE2"/>
    <w:rsid w:val="004A65C3"/>
    <w:rsid w:val="004B0B16"/>
    <w:rsid w:val="004B1372"/>
    <w:rsid w:val="004B3450"/>
    <w:rsid w:val="004B4F38"/>
    <w:rsid w:val="004B4FE8"/>
    <w:rsid w:val="004B61D4"/>
    <w:rsid w:val="004B7381"/>
    <w:rsid w:val="004C1B09"/>
    <w:rsid w:val="004C1DFB"/>
    <w:rsid w:val="004C232C"/>
    <w:rsid w:val="004C25EF"/>
    <w:rsid w:val="004C2A1C"/>
    <w:rsid w:val="004C38C2"/>
    <w:rsid w:val="004C4024"/>
    <w:rsid w:val="004C4BC2"/>
    <w:rsid w:val="004C62C9"/>
    <w:rsid w:val="004C6FBE"/>
    <w:rsid w:val="004C7ADB"/>
    <w:rsid w:val="004D12DA"/>
    <w:rsid w:val="004D5C5C"/>
    <w:rsid w:val="004E3DE2"/>
    <w:rsid w:val="004E5099"/>
    <w:rsid w:val="004E5762"/>
    <w:rsid w:val="004E78B1"/>
    <w:rsid w:val="004F1420"/>
    <w:rsid w:val="004F342B"/>
    <w:rsid w:val="004F50A2"/>
    <w:rsid w:val="004F54B8"/>
    <w:rsid w:val="004F556C"/>
    <w:rsid w:val="00500499"/>
    <w:rsid w:val="00501F26"/>
    <w:rsid w:val="00502CC3"/>
    <w:rsid w:val="00505799"/>
    <w:rsid w:val="0050744F"/>
    <w:rsid w:val="00513150"/>
    <w:rsid w:val="005148BA"/>
    <w:rsid w:val="00523702"/>
    <w:rsid w:val="00525CD8"/>
    <w:rsid w:val="005265A2"/>
    <w:rsid w:val="00526EE5"/>
    <w:rsid w:val="00527034"/>
    <w:rsid w:val="0052714D"/>
    <w:rsid w:val="00534FA2"/>
    <w:rsid w:val="00535A23"/>
    <w:rsid w:val="005363D1"/>
    <w:rsid w:val="00537EBF"/>
    <w:rsid w:val="00540F26"/>
    <w:rsid w:val="0054224B"/>
    <w:rsid w:val="00542C56"/>
    <w:rsid w:val="00542DED"/>
    <w:rsid w:val="00547FF6"/>
    <w:rsid w:val="0055056A"/>
    <w:rsid w:val="00553B77"/>
    <w:rsid w:val="005543F2"/>
    <w:rsid w:val="00556A7D"/>
    <w:rsid w:val="00556ECB"/>
    <w:rsid w:val="00562A1E"/>
    <w:rsid w:val="005632CC"/>
    <w:rsid w:val="0057018C"/>
    <w:rsid w:val="00571D2C"/>
    <w:rsid w:val="00571E52"/>
    <w:rsid w:val="005740E5"/>
    <w:rsid w:val="00574740"/>
    <w:rsid w:val="00574E08"/>
    <w:rsid w:val="00576E55"/>
    <w:rsid w:val="00577FA3"/>
    <w:rsid w:val="00580BE0"/>
    <w:rsid w:val="00580CEB"/>
    <w:rsid w:val="00582AD8"/>
    <w:rsid w:val="00584FBF"/>
    <w:rsid w:val="005851FE"/>
    <w:rsid w:val="005855B8"/>
    <w:rsid w:val="005865DC"/>
    <w:rsid w:val="00593A98"/>
    <w:rsid w:val="00595760"/>
    <w:rsid w:val="005A10C8"/>
    <w:rsid w:val="005A228D"/>
    <w:rsid w:val="005A4307"/>
    <w:rsid w:val="005B1900"/>
    <w:rsid w:val="005B2E44"/>
    <w:rsid w:val="005B2FD8"/>
    <w:rsid w:val="005B61E4"/>
    <w:rsid w:val="005B6735"/>
    <w:rsid w:val="005C0534"/>
    <w:rsid w:val="005C4AF5"/>
    <w:rsid w:val="005C531D"/>
    <w:rsid w:val="005C62EE"/>
    <w:rsid w:val="005C766B"/>
    <w:rsid w:val="005C7C66"/>
    <w:rsid w:val="005D17A8"/>
    <w:rsid w:val="005D1FD1"/>
    <w:rsid w:val="005D25C5"/>
    <w:rsid w:val="005D4356"/>
    <w:rsid w:val="005D4501"/>
    <w:rsid w:val="005D48ED"/>
    <w:rsid w:val="005D6BA5"/>
    <w:rsid w:val="005D7008"/>
    <w:rsid w:val="005E534B"/>
    <w:rsid w:val="005E666A"/>
    <w:rsid w:val="005E672B"/>
    <w:rsid w:val="005E6D93"/>
    <w:rsid w:val="005F03B1"/>
    <w:rsid w:val="005F08EC"/>
    <w:rsid w:val="005F1C73"/>
    <w:rsid w:val="005F4FB2"/>
    <w:rsid w:val="005F62D4"/>
    <w:rsid w:val="0060238A"/>
    <w:rsid w:val="00603289"/>
    <w:rsid w:val="00610068"/>
    <w:rsid w:val="006104FB"/>
    <w:rsid w:val="00616A1D"/>
    <w:rsid w:val="00617314"/>
    <w:rsid w:val="00620E59"/>
    <w:rsid w:val="0062103D"/>
    <w:rsid w:val="00622662"/>
    <w:rsid w:val="00622794"/>
    <w:rsid w:val="006306F2"/>
    <w:rsid w:val="006334C6"/>
    <w:rsid w:val="0063351E"/>
    <w:rsid w:val="00644A1A"/>
    <w:rsid w:val="006454EE"/>
    <w:rsid w:val="0065025B"/>
    <w:rsid w:val="006507AC"/>
    <w:rsid w:val="0065479B"/>
    <w:rsid w:val="00654FEF"/>
    <w:rsid w:val="00657BFE"/>
    <w:rsid w:val="00660279"/>
    <w:rsid w:val="006607EA"/>
    <w:rsid w:val="006661E6"/>
    <w:rsid w:val="00673D80"/>
    <w:rsid w:val="00673F11"/>
    <w:rsid w:val="006748DD"/>
    <w:rsid w:val="00675FD3"/>
    <w:rsid w:val="00676774"/>
    <w:rsid w:val="00676DF4"/>
    <w:rsid w:val="00676EE1"/>
    <w:rsid w:val="00677BDC"/>
    <w:rsid w:val="0068224C"/>
    <w:rsid w:val="00683731"/>
    <w:rsid w:val="00685B48"/>
    <w:rsid w:val="0069124D"/>
    <w:rsid w:val="00695DA2"/>
    <w:rsid w:val="00697B3C"/>
    <w:rsid w:val="00697FD7"/>
    <w:rsid w:val="006A3578"/>
    <w:rsid w:val="006A6550"/>
    <w:rsid w:val="006B0955"/>
    <w:rsid w:val="006B2CB7"/>
    <w:rsid w:val="006B3E18"/>
    <w:rsid w:val="006B4301"/>
    <w:rsid w:val="006B71E2"/>
    <w:rsid w:val="006C1594"/>
    <w:rsid w:val="006C36FB"/>
    <w:rsid w:val="006C58B0"/>
    <w:rsid w:val="006C7D61"/>
    <w:rsid w:val="006D3734"/>
    <w:rsid w:val="006D3C58"/>
    <w:rsid w:val="006E197C"/>
    <w:rsid w:val="006E3263"/>
    <w:rsid w:val="006E5CDD"/>
    <w:rsid w:val="006E6CE7"/>
    <w:rsid w:val="006E6CF1"/>
    <w:rsid w:val="006E6F43"/>
    <w:rsid w:val="006F61AC"/>
    <w:rsid w:val="00702613"/>
    <w:rsid w:val="00703260"/>
    <w:rsid w:val="007049BC"/>
    <w:rsid w:val="00704D90"/>
    <w:rsid w:val="00707C90"/>
    <w:rsid w:val="0071132B"/>
    <w:rsid w:val="00721026"/>
    <w:rsid w:val="00721203"/>
    <w:rsid w:val="0072335F"/>
    <w:rsid w:val="00735ACB"/>
    <w:rsid w:val="00735FEC"/>
    <w:rsid w:val="007379A6"/>
    <w:rsid w:val="007405D6"/>
    <w:rsid w:val="00740BEA"/>
    <w:rsid w:val="00743E50"/>
    <w:rsid w:val="00744E0F"/>
    <w:rsid w:val="0074566B"/>
    <w:rsid w:val="00746704"/>
    <w:rsid w:val="0075254D"/>
    <w:rsid w:val="00753961"/>
    <w:rsid w:val="007541D5"/>
    <w:rsid w:val="007547D1"/>
    <w:rsid w:val="00755BFF"/>
    <w:rsid w:val="00761F60"/>
    <w:rsid w:val="0076329B"/>
    <w:rsid w:val="0076647F"/>
    <w:rsid w:val="0076734F"/>
    <w:rsid w:val="00771390"/>
    <w:rsid w:val="00774B06"/>
    <w:rsid w:val="00775444"/>
    <w:rsid w:val="0077561B"/>
    <w:rsid w:val="00777C20"/>
    <w:rsid w:val="00780DEE"/>
    <w:rsid w:val="00781813"/>
    <w:rsid w:val="00787B80"/>
    <w:rsid w:val="00791941"/>
    <w:rsid w:val="00794E68"/>
    <w:rsid w:val="0079544C"/>
    <w:rsid w:val="007976D0"/>
    <w:rsid w:val="007A4353"/>
    <w:rsid w:val="007A52D1"/>
    <w:rsid w:val="007A609E"/>
    <w:rsid w:val="007A7235"/>
    <w:rsid w:val="007B0387"/>
    <w:rsid w:val="007B2B86"/>
    <w:rsid w:val="007B53AA"/>
    <w:rsid w:val="007B6AFA"/>
    <w:rsid w:val="007B72C2"/>
    <w:rsid w:val="007D317F"/>
    <w:rsid w:val="007D3701"/>
    <w:rsid w:val="007D5149"/>
    <w:rsid w:val="007D693F"/>
    <w:rsid w:val="007D7E59"/>
    <w:rsid w:val="007E1B0B"/>
    <w:rsid w:val="007E1D95"/>
    <w:rsid w:val="007E49CD"/>
    <w:rsid w:val="007E672C"/>
    <w:rsid w:val="007E7ABD"/>
    <w:rsid w:val="007F2BA7"/>
    <w:rsid w:val="007F3DB2"/>
    <w:rsid w:val="007F3EB8"/>
    <w:rsid w:val="00803603"/>
    <w:rsid w:val="0080438C"/>
    <w:rsid w:val="00804495"/>
    <w:rsid w:val="0080685C"/>
    <w:rsid w:val="0081151A"/>
    <w:rsid w:val="00813B09"/>
    <w:rsid w:val="00813E97"/>
    <w:rsid w:val="00816300"/>
    <w:rsid w:val="00826713"/>
    <w:rsid w:val="008334ED"/>
    <w:rsid w:val="00835DB7"/>
    <w:rsid w:val="00835FE2"/>
    <w:rsid w:val="00837600"/>
    <w:rsid w:val="00837E95"/>
    <w:rsid w:val="00841199"/>
    <w:rsid w:val="00842B9D"/>
    <w:rsid w:val="00845EF9"/>
    <w:rsid w:val="008478A8"/>
    <w:rsid w:val="00850A06"/>
    <w:rsid w:val="00851A7A"/>
    <w:rsid w:val="00851F12"/>
    <w:rsid w:val="008555BF"/>
    <w:rsid w:val="008556AA"/>
    <w:rsid w:val="00855C96"/>
    <w:rsid w:val="00856C22"/>
    <w:rsid w:val="008649E6"/>
    <w:rsid w:val="0086507A"/>
    <w:rsid w:val="008661B5"/>
    <w:rsid w:val="0087180F"/>
    <w:rsid w:val="00871D69"/>
    <w:rsid w:val="008720DD"/>
    <w:rsid w:val="008735AD"/>
    <w:rsid w:val="00873BC6"/>
    <w:rsid w:val="00873CAF"/>
    <w:rsid w:val="00877767"/>
    <w:rsid w:val="0088577F"/>
    <w:rsid w:val="008874E1"/>
    <w:rsid w:val="00892425"/>
    <w:rsid w:val="00894239"/>
    <w:rsid w:val="00896173"/>
    <w:rsid w:val="00896DE2"/>
    <w:rsid w:val="00896E2B"/>
    <w:rsid w:val="0089782E"/>
    <w:rsid w:val="008A3783"/>
    <w:rsid w:val="008B0BA4"/>
    <w:rsid w:val="008B3823"/>
    <w:rsid w:val="008B591B"/>
    <w:rsid w:val="008B71B6"/>
    <w:rsid w:val="008B7C9E"/>
    <w:rsid w:val="008C11E4"/>
    <w:rsid w:val="008C2308"/>
    <w:rsid w:val="008C4140"/>
    <w:rsid w:val="008C7398"/>
    <w:rsid w:val="008D36F8"/>
    <w:rsid w:val="008E66A2"/>
    <w:rsid w:val="008F158F"/>
    <w:rsid w:val="008F32D8"/>
    <w:rsid w:val="008F6874"/>
    <w:rsid w:val="008F6CDF"/>
    <w:rsid w:val="008F7AB8"/>
    <w:rsid w:val="00900860"/>
    <w:rsid w:val="00904A79"/>
    <w:rsid w:val="00905446"/>
    <w:rsid w:val="00912BE7"/>
    <w:rsid w:val="00912CB5"/>
    <w:rsid w:val="00912F9F"/>
    <w:rsid w:val="009239FC"/>
    <w:rsid w:val="009250F6"/>
    <w:rsid w:val="009259A6"/>
    <w:rsid w:val="00932C99"/>
    <w:rsid w:val="00933D8A"/>
    <w:rsid w:val="00936413"/>
    <w:rsid w:val="0093677C"/>
    <w:rsid w:val="009371DE"/>
    <w:rsid w:val="00937AFA"/>
    <w:rsid w:val="00945033"/>
    <w:rsid w:val="00961258"/>
    <w:rsid w:val="009624E5"/>
    <w:rsid w:val="0096251F"/>
    <w:rsid w:val="00965433"/>
    <w:rsid w:val="0097503E"/>
    <w:rsid w:val="00976CA7"/>
    <w:rsid w:val="009800A1"/>
    <w:rsid w:val="0098071D"/>
    <w:rsid w:val="009814C3"/>
    <w:rsid w:val="009821C3"/>
    <w:rsid w:val="009839DB"/>
    <w:rsid w:val="00984DA2"/>
    <w:rsid w:val="00985D3A"/>
    <w:rsid w:val="009872E9"/>
    <w:rsid w:val="00990C5D"/>
    <w:rsid w:val="00992E16"/>
    <w:rsid w:val="00992EB7"/>
    <w:rsid w:val="00993B78"/>
    <w:rsid w:val="009A0042"/>
    <w:rsid w:val="009A13C1"/>
    <w:rsid w:val="009A13F0"/>
    <w:rsid w:val="009A2AA7"/>
    <w:rsid w:val="009A5EEC"/>
    <w:rsid w:val="009A6AB0"/>
    <w:rsid w:val="009A744D"/>
    <w:rsid w:val="009B0FAC"/>
    <w:rsid w:val="009B26E8"/>
    <w:rsid w:val="009B314E"/>
    <w:rsid w:val="009B5A63"/>
    <w:rsid w:val="009B779A"/>
    <w:rsid w:val="009C236A"/>
    <w:rsid w:val="009C46DF"/>
    <w:rsid w:val="009C4D1C"/>
    <w:rsid w:val="009D1E1A"/>
    <w:rsid w:val="009D276D"/>
    <w:rsid w:val="009D74F0"/>
    <w:rsid w:val="009E0547"/>
    <w:rsid w:val="009E5EF7"/>
    <w:rsid w:val="009F3E4B"/>
    <w:rsid w:val="009F4443"/>
    <w:rsid w:val="00A06541"/>
    <w:rsid w:val="00A11D5F"/>
    <w:rsid w:val="00A14C4B"/>
    <w:rsid w:val="00A15ED5"/>
    <w:rsid w:val="00A17401"/>
    <w:rsid w:val="00A21140"/>
    <w:rsid w:val="00A21849"/>
    <w:rsid w:val="00A21E3D"/>
    <w:rsid w:val="00A2204F"/>
    <w:rsid w:val="00A3020D"/>
    <w:rsid w:val="00A3096C"/>
    <w:rsid w:val="00A30A07"/>
    <w:rsid w:val="00A31FA2"/>
    <w:rsid w:val="00A336C2"/>
    <w:rsid w:val="00A360DA"/>
    <w:rsid w:val="00A36B35"/>
    <w:rsid w:val="00A420F2"/>
    <w:rsid w:val="00A44A29"/>
    <w:rsid w:val="00A4568C"/>
    <w:rsid w:val="00A46C45"/>
    <w:rsid w:val="00A46F18"/>
    <w:rsid w:val="00A50382"/>
    <w:rsid w:val="00A50666"/>
    <w:rsid w:val="00A50C97"/>
    <w:rsid w:val="00A52E95"/>
    <w:rsid w:val="00A57144"/>
    <w:rsid w:val="00A574D2"/>
    <w:rsid w:val="00A57F2A"/>
    <w:rsid w:val="00A60AFC"/>
    <w:rsid w:val="00A60D86"/>
    <w:rsid w:val="00A6495A"/>
    <w:rsid w:val="00A702D1"/>
    <w:rsid w:val="00A71A23"/>
    <w:rsid w:val="00A80E6B"/>
    <w:rsid w:val="00A85D9E"/>
    <w:rsid w:val="00A92701"/>
    <w:rsid w:val="00A96589"/>
    <w:rsid w:val="00A971D9"/>
    <w:rsid w:val="00A973CA"/>
    <w:rsid w:val="00A975EB"/>
    <w:rsid w:val="00AA0FB0"/>
    <w:rsid w:val="00AA2268"/>
    <w:rsid w:val="00AA5960"/>
    <w:rsid w:val="00AA7196"/>
    <w:rsid w:val="00AB1B69"/>
    <w:rsid w:val="00AB207F"/>
    <w:rsid w:val="00AB4ABD"/>
    <w:rsid w:val="00AB5084"/>
    <w:rsid w:val="00AB5C60"/>
    <w:rsid w:val="00AC211C"/>
    <w:rsid w:val="00AC7354"/>
    <w:rsid w:val="00AC7EFE"/>
    <w:rsid w:val="00AD2CA4"/>
    <w:rsid w:val="00AD781A"/>
    <w:rsid w:val="00AE7B26"/>
    <w:rsid w:val="00AE7D8B"/>
    <w:rsid w:val="00AF0B6B"/>
    <w:rsid w:val="00AF1FF9"/>
    <w:rsid w:val="00AF42F5"/>
    <w:rsid w:val="00AF4F63"/>
    <w:rsid w:val="00AF5892"/>
    <w:rsid w:val="00B007AA"/>
    <w:rsid w:val="00B01F4D"/>
    <w:rsid w:val="00B03370"/>
    <w:rsid w:val="00B03DF2"/>
    <w:rsid w:val="00B0530A"/>
    <w:rsid w:val="00B0540A"/>
    <w:rsid w:val="00B06890"/>
    <w:rsid w:val="00B110E4"/>
    <w:rsid w:val="00B12067"/>
    <w:rsid w:val="00B15FE8"/>
    <w:rsid w:val="00B20204"/>
    <w:rsid w:val="00B22213"/>
    <w:rsid w:val="00B2462F"/>
    <w:rsid w:val="00B31029"/>
    <w:rsid w:val="00B31BEB"/>
    <w:rsid w:val="00B328B0"/>
    <w:rsid w:val="00B333D0"/>
    <w:rsid w:val="00B3563A"/>
    <w:rsid w:val="00B356DA"/>
    <w:rsid w:val="00B36D83"/>
    <w:rsid w:val="00B37D32"/>
    <w:rsid w:val="00B401D0"/>
    <w:rsid w:val="00B4046A"/>
    <w:rsid w:val="00B41A38"/>
    <w:rsid w:val="00B42774"/>
    <w:rsid w:val="00B505C7"/>
    <w:rsid w:val="00B50872"/>
    <w:rsid w:val="00B51203"/>
    <w:rsid w:val="00B5137F"/>
    <w:rsid w:val="00B5338E"/>
    <w:rsid w:val="00B544AC"/>
    <w:rsid w:val="00B55C94"/>
    <w:rsid w:val="00B57434"/>
    <w:rsid w:val="00B57FAD"/>
    <w:rsid w:val="00B60315"/>
    <w:rsid w:val="00B617F7"/>
    <w:rsid w:val="00B61F6D"/>
    <w:rsid w:val="00B63E56"/>
    <w:rsid w:val="00B64D07"/>
    <w:rsid w:val="00B66C0C"/>
    <w:rsid w:val="00B67B19"/>
    <w:rsid w:val="00B70627"/>
    <w:rsid w:val="00B71507"/>
    <w:rsid w:val="00B73D1E"/>
    <w:rsid w:val="00B80DE8"/>
    <w:rsid w:val="00B81064"/>
    <w:rsid w:val="00B84B35"/>
    <w:rsid w:val="00B868EB"/>
    <w:rsid w:val="00B91099"/>
    <w:rsid w:val="00B91BA8"/>
    <w:rsid w:val="00B93B0D"/>
    <w:rsid w:val="00B93D6A"/>
    <w:rsid w:val="00B94D5D"/>
    <w:rsid w:val="00B95DF9"/>
    <w:rsid w:val="00BA0604"/>
    <w:rsid w:val="00BA6D5C"/>
    <w:rsid w:val="00BB206B"/>
    <w:rsid w:val="00BB43AF"/>
    <w:rsid w:val="00BB483F"/>
    <w:rsid w:val="00BB6010"/>
    <w:rsid w:val="00BB633D"/>
    <w:rsid w:val="00BC11A0"/>
    <w:rsid w:val="00BC4963"/>
    <w:rsid w:val="00BD1934"/>
    <w:rsid w:val="00BD21FD"/>
    <w:rsid w:val="00BD3766"/>
    <w:rsid w:val="00BE0247"/>
    <w:rsid w:val="00BE0BE4"/>
    <w:rsid w:val="00BE164D"/>
    <w:rsid w:val="00BE2925"/>
    <w:rsid w:val="00BF1ACC"/>
    <w:rsid w:val="00BF1CC9"/>
    <w:rsid w:val="00BF3E93"/>
    <w:rsid w:val="00C061E6"/>
    <w:rsid w:val="00C077A2"/>
    <w:rsid w:val="00C117DA"/>
    <w:rsid w:val="00C129EC"/>
    <w:rsid w:val="00C14305"/>
    <w:rsid w:val="00C22386"/>
    <w:rsid w:val="00C253D9"/>
    <w:rsid w:val="00C27063"/>
    <w:rsid w:val="00C272FD"/>
    <w:rsid w:val="00C35094"/>
    <w:rsid w:val="00C40C2C"/>
    <w:rsid w:val="00C416E6"/>
    <w:rsid w:val="00C54AE6"/>
    <w:rsid w:val="00C54B32"/>
    <w:rsid w:val="00C563CD"/>
    <w:rsid w:val="00C56C13"/>
    <w:rsid w:val="00C62FFB"/>
    <w:rsid w:val="00C702B7"/>
    <w:rsid w:val="00C70359"/>
    <w:rsid w:val="00C72702"/>
    <w:rsid w:val="00C8090E"/>
    <w:rsid w:val="00C80C4A"/>
    <w:rsid w:val="00C8405B"/>
    <w:rsid w:val="00C93CE1"/>
    <w:rsid w:val="00C95B98"/>
    <w:rsid w:val="00C95D79"/>
    <w:rsid w:val="00CA1226"/>
    <w:rsid w:val="00CA7072"/>
    <w:rsid w:val="00CB53E6"/>
    <w:rsid w:val="00CB6D1D"/>
    <w:rsid w:val="00CB6FAA"/>
    <w:rsid w:val="00CC22DD"/>
    <w:rsid w:val="00CC2B71"/>
    <w:rsid w:val="00CC3B68"/>
    <w:rsid w:val="00CC441B"/>
    <w:rsid w:val="00CC5E1D"/>
    <w:rsid w:val="00CD1F2F"/>
    <w:rsid w:val="00CE1E7A"/>
    <w:rsid w:val="00CE46CB"/>
    <w:rsid w:val="00CE6D41"/>
    <w:rsid w:val="00CE7BD9"/>
    <w:rsid w:val="00CE7D0A"/>
    <w:rsid w:val="00CF5A06"/>
    <w:rsid w:val="00CF644F"/>
    <w:rsid w:val="00CF7494"/>
    <w:rsid w:val="00D01889"/>
    <w:rsid w:val="00D03C70"/>
    <w:rsid w:val="00D03F84"/>
    <w:rsid w:val="00D0560C"/>
    <w:rsid w:val="00D10C01"/>
    <w:rsid w:val="00D11056"/>
    <w:rsid w:val="00D11ABC"/>
    <w:rsid w:val="00D16B2B"/>
    <w:rsid w:val="00D17704"/>
    <w:rsid w:val="00D17CA8"/>
    <w:rsid w:val="00D26290"/>
    <w:rsid w:val="00D268B4"/>
    <w:rsid w:val="00D32825"/>
    <w:rsid w:val="00D34541"/>
    <w:rsid w:val="00D37E4A"/>
    <w:rsid w:val="00D43632"/>
    <w:rsid w:val="00D44BBD"/>
    <w:rsid w:val="00D44DAD"/>
    <w:rsid w:val="00D47B53"/>
    <w:rsid w:val="00D47D8F"/>
    <w:rsid w:val="00D53B98"/>
    <w:rsid w:val="00D53D7D"/>
    <w:rsid w:val="00D55BBF"/>
    <w:rsid w:val="00D57656"/>
    <w:rsid w:val="00D615EC"/>
    <w:rsid w:val="00D62D2F"/>
    <w:rsid w:val="00D65934"/>
    <w:rsid w:val="00D6593F"/>
    <w:rsid w:val="00D65CAA"/>
    <w:rsid w:val="00D66742"/>
    <w:rsid w:val="00D7284F"/>
    <w:rsid w:val="00D73F3B"/>
    <w:rsid w:val="00D74633"/>
    <w:rsid w:val="00D75F4B"/>
    <w:rsid w:val="00D76A5B"/>
    <w:rsid w:val="00D812B6"/>
    <w:rsid w:val="00D8513B"/>
    <w:rsid w:val="00D85348"/>
    <w:rsid w:val="00D864B4"/>
    <w:rsid w:val="00D94479"/>
    <w:rsid w:val="00D94A2D"/>
    <w:rsid w:val="00D97032"/>
    <w:rsid w:val="00D9779C"/>
    <w:rsid w:val="00DA3EC0"/>
    <w:rsid w:val="00DA4264"/>
    <w:rsid w:val="00DA5518"/>
    <w:rsid w:val="00DB3621"/>
    <w:rsid w:val="00DB3AF1"/>
    <w:rsid w:val="00DB3EE2"/>
    <w:rsid w:val="00DB4930"/>
    <w:rsid w:val="00DC3764"/>
    <w:rsid w:val="00DC6AC3"/>
    <w:rsid w:val="00DD1B5E"/>
    <w:rsid w:val="00DD44DB"/>
    <w:rsid w:val="00DD465E"/>
    <w:rsid w:val="00DE440A"/>
    <w:rsid w:val="00DE53FD"/>
    <w:rsid w:val="00DE64A7"/>
    <w:rsid w:val="00DE7AA1"/>
    <w:rsid w:val="00DE7E18"/>
    <w:rsid w:val="00DF0EC8"/>
    <w:rsid w:val="00DF3427"/>
    <w:rsid w:val="00DF3B6F"/>
    <w:rsid w:val="00DF5241"/>
    <w:rsid w:val="00E007D6"/>
    <w:rsid w:val="00E02723"/>
    <w:rsid w:val="00E03093"/>
    <w:rsid w:val="00E05549"/>
    <w:rsid w:val="00E06EFF"/>
    <w:rsid w:val="00E073BA"/>
    <w:rsid w:val="00E078C6"/>
    <w:rsid w:val="00E109E3"/>
    <w:rsid w:val="00E114CB"/>
    <w:rsid w:val="00E119F1"/>
    <w:rsid w:val="00E12142"/>
    <w:rsid w:val="00E12B01"/>
    <w:rsid w:val="00E14E5F"/>
    <w:rsid w:val="00E154EC"/>
    <w:rsid w:val="00E16AAC"/>
    <w:rsid w:val="00E17626"/>
    <w:rsid w:val="00E24B19"/>
    <w:rsid w:val="00E301E2"/>
    <w:rsid w:val="00E33B92"/>
    <w:rsid w:val="00E36B68"/>
    <w:rsid w:val="00E40424"/>
    <w:rsid w:val="00E418FA"/>
    <w:rsid w:val="00E422FE"/>
    <w:rsid w:val="00E4469A"/>
    <w:rsid w:val="00E44EDD"/>
    <w:rsid w:val="00E44EDF"/>
    <w:rsid w:val="00E45044"/>
    <w:rsid w:val="00E50B6C"/>
    <w:rsid w:val="00E5188F"/>
    <w:rsid w:val="00E532A5"/>
    <w:rsid w:val="00E55839"/>
    <w:rsid w:val="00E56521"/>
    <w:rsid w:val="00E6230B"/>
    <w:rsid w:val="00E62962"/>
    <w:rsid w:val="00E62CA0"/>
    <w:rsid w:val="00E6419D"/>
    <w:rsid w:val="00E64E3C"/>
    <w:rsid w:val="00E65465"/>
    <w:rsid w:val="00E70009"/>
    <w:rsid w:val="00E71446"/>
    <w:rsid w:val="00E74C96"/>
    <w:rsid w:val="00E756DC"/>
    <w:rsid w:val="00E804E8"/>
    <w:rsid w:val="00E80DFC"/>
    <w:rsid w:val="00E833C4"/>
    <w:rsid w:val="00E83DF6"/>
    <w:rsid w:val="00E846ED"/>
    <w:rsid w:val="00E855B3"/>
    <w:rsid w:val="00E855C3"/>
    <w:rsid w:val="00E879D1"/>
    <w:rsid w:val="00E923FB"/>
    <w:rsid w:val="00E9748C"/>
    <w:rsid w:val="00EA09EF"/>
    <w:rsid w:val="00EA2419"/>
    <w:rsid w:val="00EA29EC"/>
    <w:rsid w:val="00EA5A8A"/>
    <w:rsid w:val="00EA680B"/>
    <w:rsid w:val="00EB24DF"/>
    <w:rsid w:val="00EB76B0"/>
    <w:rsid w:val="00EC1FAF"/>
    <w:rsid w:val="00EC2BA3"/>
    <w:rsid w:val="00EC5C77"/>
    <w:rsid w:val="00EC6E7E"/>
    <w:rsid w:val="00ED0867"/>
    <w:rsid w:val="00ED179E"/>
    <w:rsid w:val="00ED41F3"/>
    <w:rsid w:val="00ED45AF"/>
    <w:rsid w:val="00ED67E9"/>
    <w:rsid w:val="00ED7570"/>
    <w:rsid w:val="00EE2CF2"/>
    <w:rsid w:val="00EE3A0E"/>
    <w:rsid w:val="00EE4BA8"/>
    <w:rsid w:val="00EF0379"/>
    <w:rsid w:val="00EF1768"/>
    <w:rsid w:val="00EF2972"/>
    <w:rsid w:val="00EF37C3"/>
    <w:rsid w:val="00F00B82"/>
    <w:rsid w:val="00F01B40"/>
    <w:rsid w:val="00F04503"/>
    <w:rsid w:val="00F06482"/>
    <w:rsid w:val="00F1204E"/>
    <w:rsid w:val="00F127E7"/>
    <w:rsid w:val="00F140DD"/>
    <w:rsid w:val="00F1414B"/>
    <w:rsid w:val="00F15820"/>
    <w:rsid w:val="00F20B7E"/>
    <w:rsid w:val="00F22230"/>
    <w:rsid w:val="00F23965"/>
    <w:rsid w:val="00F244E2"/>
    <w:rsid w:val="00F327BA"/>
    <w:rsid w:val="00F32F22"/>
    <w:rsid w:val="00F349F4"/>
    <w:rsid w:val="00F3585B"/>
    <w:rsid w:val="00F44AB8"/>
    <w:rsid w:val="00F46182"/>
    <w:rsid w:val="00F46B17"/>
    <w:rsid w:val="00F46FC7"/>
    <w:rsid w:val="00F51A1B"/>
    <w:rsid w:val="00F61863"/>
    <w:rsid w:val="00F6219A"/>
    <w:rsid w:val="00F652C4"/>
    <w:rsid w:val="00F65BEE"/>
    <w:rsid w:val="00F65F71"/>
    <w:rsid w:val="00F706F4"/>
    <w:rsid w:val="00F7448C"/>
    <w:rsid w:val="00F76164"/>
    <w:rsid w:val="00F85C17"/>
    <w:rsid w:val="00F87AB6"/>
    <w:rsid w:val="00F9014C"/>
    <w:rsid w:val="00F906FE"/>
    <w:rsid w:val="00F90F85"/>
    <w:rsid w:val="00F944E4"/>
    <w:rsid w:val="00F95CDA"/>
    <w:rsid w:val="00FA0D94"/>
    <w:rsid w:val="00FA1C73"/>
    <w:rsid w:val="00FA21C2"/>
    <w:rsid w:val="00FB000B"/>
    <w:rsid w:val="00FB19D0"/>
    <w:rsid w:val="00FB3E49"/>
    <w:rsid w:val="00FB4DDB"/>
    <w:rsid w:val="00FB6F47"/>
    <w:rsid w:val="00FB7C3E"/>
    <w:rsid w:val="00FD209C"/>
    <w:rsid w:val="00FD26C7"/>
    <w:rsid w:val="00FD3E86"/>
    <w:rsid w:val="00FD50C5"/>
    <w:rsid w:val="00FD5972"/>
    <w:rsid w:val="00FD7069"/>
    <w:rsid w:val="00FD7BAD"/>
    <w:rsid w:val="00FE000D"/>
    <w:rsid w:val="00FE0595"/>
    <w:rsid w:val="00FE4918"/>
    <w:rsid w:val="00FE4972"/>
    <w:rsid w:val="00FE649D"/>
    <w:rsid w:val="00FE7E7D"/>
    <w:rsid w:val="00FF3154"/>
    <w:rsid w:val="00FF4FDD"/>
    <w:rsid w:val="00FF6C2C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2D2E"/>
  <w15:docId w15:val="{1BB20205-4550-4475-890C-29BB583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2" w:line="250" w:lineRule="auto"/>
      <w:ind w:left="24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6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A1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A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1D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E45044"/>
    <w:pPr>
      <w:spacing w:after="0" w:line="240" w:lineRule="auto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E4504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4F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1"/>
    <w:qFormat/>
    <w:rsid w:val="00A57F2A"/>
    <w:pPr>
      <w:widowControl w:val="0"/>
      <w:autoSpaceDE w:val="0"/>
      <w:autoSpaceDN w:val="0"/>
      <w:spacing w:after="0" w:line="240" w:lineRule="auto"/>
      <w:ind w:left="100"/>
    </w:pPr>
    <w:rPr>
      <w:color w:val="auto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7F2A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57F2A"/>
    <w:pPr>
      <w:widowControl w:val="0"/>
      <w:autoSpaceDE w:val="0"/>
      <w:autoSpaceDN w:val="0"/>
      <w:spacing w:after="0" w:line="240" w:lineRule="auto"/>
      <w:ind w:left="397" w:hanging="298"/>
    </w:pPr>
    <w:rPr>
      <w:color w:val="auto"/>
      <w:lang w:bidi="en-US"/>
    </w:rPr>
  </w:style>
  <w:style w:type="paragraph" w:customStyle="1" w:styleId="TableParagraph">
    <w:name w:val="Table Paragraph"/>
    <w:basedOn w:val="Normal"/>
    <w:uiPriority w:val="1"/>
    <w:qFormat/>
    <w:rsid w:val="00A57F2A"/>
    <w:pPr>
      <w:widowControl w:val="0"/>
      <w:autoSpaceDE w:val="0"/>
      <w:autoSpaceDN w:val="0"/>
      <w:spacing w:after="0" w:line="240" w:lineRule="auto"/>
    </w:pPr>
    <w:rPr>
      <w:color w:val="auto"/>
      <w:lang w:bidi="en-US"/>
    </w:rPr>
  </w:style>
  <w:style w:type="paragraph" w:styleId="NormalWeb">
    <w:name w:val="Normal (Web)"/>
    <w:basedOn w:val="Normal"/>
    <w:uiPriority w:val="99"/>
    <w:unhideWhenUsed/>
    <w:rsid w:val="007E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E53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D21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728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513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F15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F29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1E68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173A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CE7B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0354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F6C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043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332B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A71A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3209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AF0B6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90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1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9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0098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959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0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3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20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0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22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72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9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0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076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3CDB-7C62-478D-97EA-873BC885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Roeser, Bob (CCI-Virginia)</cp:lastModifiedBy>
  <cp:revision>8</cp:revision>
  <cp:lastPrinted>2024-01-17T16:58:00Z</cp:lastPrinted>
  <dcterms:created xsi:type="dcterms:W3CDTF">2024-10-20T11:33:00Z</dcterms:created>
  <dcterms:modified xsi:type="dcterms:W3CDTF">2024-11-12T18:41:00Z</dcterms:modified>
</cp:coreProperties>
</file>